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AEBF3" w14:textId="77777777" w:rsidR="00E273F8" w:rsidRPr="004C239E" w:rsidRDefault="00E273F8" w:rsidP="00E273F8">
      <w:pPr>
        <w:pStyle w:val="2"/>
      </w:pPr>
      <w:bookmarkStart w:id="0" w:name="_Toc156288052"/>
      <w:bookmarkStart w:id="1" w:name="_Toc202002422"/>
      <w:bookmarkStart w:id="2" w:name="_Hlk195282632"/>
      <w:r w:rsidRPr="004C239E">
        <w:t xml:space="preserve">ΠΑΡΑΡΤΗΜΑ ΙΙΙ: </w:t>
      </w:r>
      <w:proofErr w:type="spellStart"/>
      <w:r w:rsidRPr="004C239E">
        <w:t>Δικ</w:t>
      </w:r>
      <w:proofErr w:type="spellEnd"/>
      <w:r w:rsidRPr="004C239E">
        <w:t>α</w:t>
      </w:r>
      <w:proofErr w:type="spellStart"/>
      <w:r w:rsidRPr="004C239E">
        <w:t>ιολογητικά</w:t>
      </w:r>
      <w:proofErr w:type="spellEnd"/>
      <w:r w:rsidRPr="004C239E">
        <w:t xml:space="preserve"> Υποβολής / </w:t>
      </w:r>
      <w:proofErr w:type="spellStart"/>
      <w:r w:rsidRPr="004C239E">
        <w:t>Έντ</w:t>
      </w:r>
      <w:proofErr w:type="spellEnd"/>
      <w:r w:rsidRPr="004C239E">
        <w:t>αξης</w:t>
      </w:r>
      <w:bookmarkEnd w:id="0"/>
      <w:bookmarkEnd w:id="1"/>
    </w:p>
    <w:tbl>
      <w:tblPr>
        <w:tblW w:w="5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880"/>
        <w:gridCol w:w="7757"/>
      </w:tblGrid>
      <w:tr w:rsidR="00E273F8" w:rsidRPr="004C239E" w14:paraId="1A3AEBF8" w14:textId="77777777" w:rsidTr="00703869">
        <w:trPr>
          <w:trHeight w:val="1004"/>
          <w:tblHeader/>
          <w:jc w:val="center"/>
        </w:trPr>
        <w:tc>
          <w:tcPr>
            <w:tcW w:w="64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hideMark/>
          </w:tcPr>
          <w:bookmarkEnd w:id="2"/>
          <w:p w14:paraId="1A3AEBF4" w14:textId="77777777" w:rsidR="00E273F8" w:rsidRPr="004C239E" w:rsidRDefault="00E273F8" w:rsidP="00703869">
            <w:pPr>
              <w:spacing w:before="40" w:after="80" w:line="276" w:lineRule="auto"/>
              <w:jc w:val="center"/>
              <w:rPr>
                <w:rFonts w:asciiTheme="minorHAnsi" w:hAnsiTheme="minorHAnsi" w:cstheme="minorHAnsi"/>
                <w:b/>
                <w:sz w:val="22"/>
                <w:szCs w:val="22"/>
              </w:rPr>
            </w:pPr>
            <w:r w:rsidRPr="004C239E">
              <w:rPr>
                <w:rFonts w:asciiTheme="minorHAnsi" w:hAnsiTheme="minorHAnsi" w:cstheme="minorHAnsi"/>
                <w:b/>
                <w:sz w:val="22"/>
                <w:szCs w:val="22"/>
              </w:rPr>
              <w:t>Α/Α</w:t>
            </w:r>
          </w:p>
        </w:tc>
        <w:tc>
          <w:tcPr>
            <w:tcW w:w="897"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1A3AEBF5"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ΚΩΔ. ΟΠΣΚΕ</w:t>
            </w:r>
          </w:p>
        </w:tc>
        <w:tc>
          <w:tcPr>
            <w:tcW w:w="795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hideMark/>
          </w:tcPr>
          <w:p w14:paraId="1A3AEBF6"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lang w:val="el-GR"/>
              </w:rPr>
              <w:t>ΑΠΑΙΤΟΥΜΕΝΑ ΔΙΚΑΙΟΛΟΓΗΤΙΚΑ ΣΥΜΜΕΤΟΧΗΣ ΠΟΥ ΕΠΙΣΥΝΑΠΤΟΝΤΑΙ ΣΤΟ ΟΠΣΚΕ</w:t>
            </w:r>
          </w:p>
          <w:p w14:paraId="1A3AEBF7"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u w:val="single"/>
                <w:lang w:val="el-GR"/>
              </w:rPr>
              <w:t>ΓΙΑ ΝΕΕΣ ΕΠΙΧΕΙΡΗΣΕΙΣ</w:t>
            </w:r>
          </w:p>
        </w:tc>
      </w:tr>
      <w:tr w:rsidR="00E273F8" w:rsidRPr="00D3132E" w14:paraId="1A3AEC37"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BF9" w14:textId="77777777" w:rsidR="00E273F8" w:rsidRPr="00CD2496" w:rsidRDefault="00E273F8" w:rsidP="00703869">
            <w:pPr>
              <w:spacing w:before="0" w:after="0" w:line="276" w:lineRule="auto"/>
              <w:contextualSpacing/>
              <w:jc w:val="center"/>
              <w:rPr>
                <w:rFonts w:asciiTheme="minorHAnsi" w:hAnsiTheme="minorHAnsi" w:cstheme="minorHAnsi"/>
                <w:bCs/>
                <w:sz w:val="22"/>
                <w:szCs w:val="22"/>
                <w:lang w:val="el-GR"/>
              </w:rPr>
            </w:pPr>
            <w:r>
              <w:rPr>
                <w:rFonts w:asciiTheme="minorHAnsi" w:hAnsiTheme="minorHAnsi" w:cstheme="minorHAnsi"/>
                <w:bCs/>
                <w:sz w:val="22"/>
                <w:szCs w:val="22"/>
                <w:lang w:val="el-GR"/>
              </w:rPr>
              <w:t>1.</w:t>
            </w:r>
          </w:p>
        </w:tc>
        <w:tc>
          <w:tcPr>
            <w:tcW w:w="897" w:type="dxa"/>
            <w:tcBorders>
              <w:top w:val="single" w:sz="4" w:space="0" w:color="auto"/>
              <w:left w:val="single" w:sz="4" w:space="0" w:color="auto"/>
              <w:bottom w:val="single" w:sz="4" w:space="0" w:color="auto"/>
              <w:right w:val="single" w:sz="4" w:space="0" w:color="auto"/>
            </w:tcBorders>
          </w:tcPr>
          <w:p w14:paraId="1A3AEBFA" w14:textId="77777777" w:rsidR="00E273F8" w:rsidRPr="00CD2496" w:rsidRDefault="00E273F8" w:rsidP="00703869">
            <w:pPr>
              <w:spacing w:before="0" w:after="0" w:line="276" w:lineRule="auto"/>
              <w:jc w:val="center"/>
              <w:rPr>
                <w:rFonts w:asciiTheme="minorHAnsi" w:hAnsiTheme="minorHAnsi" w:cstheme="minorHAnsi"/>
                <w:bCs/>
                <w:sz w:val="22"/>
                <w:szCs w:val="22"/>
                <w:lang w:val="el-GR"/>
              </w:rPr>
            </w:pPr>
          </w:p>
          <w:p w14:paraId="1A3AEBFB" w14:textId="77777777" w:rsidR="00E273F8" w:rsidRPr="00CD2496" w:rsidRDefault="00E273F8" w:rsidP="00703869">
            <w:pPr>
              <w:spacing w:before="0" w:after="0" w:line="276" w:lineRule="auto"/>
              <w:jc w:val="center"/>
              <w:rPr>
                <w:rFonts w:asciiTheme="minorHAnsi" w:hAnsiTheme="minorHAnsi" w:cstheme="minorHAnsi"/>
                <w:bCs/>
                <w:sz w:val="22"/>
                <w:szCs w:val="22"/>
                <w:lang w:val="el-GR"/>
              </w:rPr>
            </w:pPr>
          </w:p>
          <w:p w14:paraId="1A3AEBFC" w14:textId="77777777" w:rsidR="00E273F8" w:rsidRDefault="00E273F8" w:rsidP="00703869">
            <w:pPr>
              <w:spacing w:before="0" w:after="0" w:line="276" w:lineRule="auto"/>
              <w:jc w:val="center"/>
              <w:rPr>
                <w:rFonts w:asciiTheme="minorHAnsi" w:hAnsiTheme="minorHAnsi" w:cstheme="minorHAnsi"/>
                <w:bCs/>
                <w:sz w:val="22"/>
                <w:szCs w:val="22"/>
                <w:lang w:val="el-GR"/>
              </w:rPr>
            </w:pPr>
            <w:r w:rsidRPr="00CD2496">
              <w:rPr>
                <w:rFonts w:asciiTheme="minorHAnsi" w:hAnsiTheme="minorHAnsi" w:cstheme="minorHAnsi"/>
                <w:bCs/>
                <w:sz w:val="22"/>
                <w:szCs w:val="22"/>
                <w:lang w:val="el-GR"/>
              </w:rPr>
              <w:t>02.02</w:t>
            </w:r>
            <w:r>
              <w:rPr>
                <w:rFonts w:asciiTheme="minorHAnsi" w:hAnsiTheme="minorHAnsi" w:cstheme="minorHAnsi"/>
                <w:bCs/>
                <w:sz w:val="22"/>
                <w:szCs w:val="22"/>
                <w:lang w:val="el-GR"/>
              </w:rPr>
              <w:br/>
            </w:r>
          </w:p>
          <w:p w14:paraId="1A3AEBFD"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02.07</w:t>
            </w:r>
          </w:p>
          <w:p w14:paraId="1A3AEBFE"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t>02.04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BFF"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00"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02.02</w:t>
            </w:r>
            <w:r>
              <w:rPr>
                <w:rFonts w:asciiTheme="minorHAnsi" w:hAnsiTheme="minorHAnsi" w:cstheme="minorHAnsi"/>
                <w:bCs/>
                <w:sz w:val="22"/>
                <w:szCs w:val="22"/>
                <w:lang w:val="el-GR"/>
              </w:rPr>
              <w:br/>
            </w:r>
          </w:p>
          <w:p w14:paraId="1A3AEC01" w14:textId="77777777" w:rsidR="00E273F8"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lang w:val="el-GR"/>
              </w:rPr>
              <w:t>02.05</w:t>
            </w:r>
            <w:r>
              <w:rPr>
                <w:rFonts w:asciiTheme="minorHAnsi" w:hAnsiTheme="minorHAnsi" w:cstheme="minorHAnsi"/>
                <w:bCs/>
                <w:sz w:val="22"/>
                <w:szCs w:val="22"/>
              </w:rPr>
              <w:t xml:space="preserve"> </w:t>
            </w:r>
          </w:p>
          <w:p w14:paraId="1A3AEC02" w14:textId="77777777" w:rsidR="00E273F8" w:rsidRDefault="00E273F8" w:rsidP="00703869">
            <w:pPr>
              <w:spacing w:before="0" w:after="0" w:line="276" w:lineRule="auto"/>
              <w:rPr>
                <w:rFonts w:asciiTheme="minorHAnsi" w:hAnsiTheme="minorHAnsi" w:cstheme="minorHAnsi"/>
                <w:bCs/>
                <w:sz w:val="22"/>
                <w:szCs w:val="22"/>
              </w:rPr>
            </w:pPr>
          </w:p>
          <w:p w14:paraId="1A3AEC03" w14:textId="77777777" w:rsidR="00E273F8" w:rsidRPr="00805B19"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rPr>
              <w:t xml:space="preserve">  01.15</w:t>
            </w:r>
          </w:p>
          <w:p w14:paraId="1A3AEC04" w14:textId="77777777" w:rsidR="00E273F8" w:rsidRDefault="00E273F8" w:rsidP="00703869">
            <w:pPr>
              <w:spacing w:before="0" w:after="0" w:line="276" w:lineRule="auto"/>
              <w:jc w:val="center"/>
              <w:rPr>
                <w:rFonts w:asciiTheme="minorHAnsi" w:hAnsiTheme="minorHAnsi" w:cstheme="minorHAnsi"/>
                <w:bCs/>
                <w:sz w:val="22"/>
                <w:szCs w:val="22"/>
              </w:rPr>
            </w:pPr>
          </w:p>
          <w:p w14:paraId="1A3AEC05" w14:textId="77777777" w:rsidR="00E273F8" w:rsidRDefault="00E273F8" w:rsidP="00703869">
            <w:pPr>
              <w:spacing w:before="0" w:after="0" w:line="276" w:lineRule="auto"/>
              <w:jc w:val="center"/>
              <w:rPr>
                <w:rFonts w:asciiTheme="minorHAnsi" w:hAnsiTheme="minorHAnsi" w:cstheme="minorHAnsi"/>
                <w:bCs/>
                <w:sz w:val="22"/>
                <w:szCs w:val="22"/>
              </w:rPr>
            </w:pPr>
          </w:p>
          <w:p w14:paraId="1A3AEC06" w14:textId="77777777" w:rsidR="00E273F8" w:rsidRPr="007F3A87"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Pr>
                <w:rFonts w:asciiTheme="minorHAnsi" w:hAnsiTheme="minorHAnsi" w:cstheme="minorHAnsi"/>
                <w:bCs/>
                <w:sz w:val="22"/>
                <w:szCs w:val="22"/>
              </w:rPr>
              <w:t>01.15</w:t>
            </w:r>
          </w:p>
          <w:p w14:paraId="1A3AEC07" w14:textId="77777777" w:rsidR="00E273F8" w:rsidRDefault="00E273F8" w:rsidP="00703869">
            <w:pPr>
              <w:spacing w:before="0" w:after="0" w:line="276" w:lineRule="auto"/>
              <w:jc w:val="center"/>
              <w:rPr>
                <w:rFonts w:asciiTheme="minorHAnsi" w:hAnsiTheme="minorHAnsi" w:cstheme="minorHAnsi"/>
                <w:bCs/>
                <w:sz w:val="22"/>
                <w:szCs w:val="22"/>
              </w:rPr>
            </w:pPr>
          </w:p>
          <w:p w14:paraId="1A3AEC08" w14:textId="77777777" w:rsidR="00E273F8" w:rsidRPr="004E54CB"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9" w14:textId="77777777" w:rsidR="00E273F8" w:rsidRPr="004E54CB"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A"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0B" w14:textId="77777777" w:rsidR="00E273F8" w:rsidRPr="00805B19"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r w:rsidRPr="004E54CB">
              <w:rPr>
                <w:rFonts w:asciiTheme="minorHAnsi" w:hAnsiTheme="minorHAnsi" w:cstheme="minorHAnsi"/>
                <w:bCs/>
                <w:sz w:val="22"/>
                <w:szCs w:val="22"/>
                <w:lang w:val="el-GR"/>
              </w:rPr>
              <w:br/>
            </w:r>
            <w:r w:rsidRPr="004E54CB">
              <w:rPr>
                <w:rFonts w:asciiTheme="minorHAnsi" w:hAnsiTheme="minorHAnsi" w:cstheme="minorHAnsi"/>
                <w:bCs/>
                <w:sz w:val="22"/>
                <w:szCs w:val="22"/>
                <w:lang w:val="el-GR"/>
              </w:rPr>
              <w:br/>
            </w:r>
          </w:p>
          <w:p w14:paraId="1A3AEC0C" w14:textId="77777777" w:rsidR="00E273F8" w:rsidRPr="00805B19" w:rsidRDefault="00E273F8" w:rsidP="00703869">
            <w:pPr>
              <w:spacing w:before="0" w:after="0" w:line="276" w:lineRule="auto"/>
              <w:jc w:val="center"/>
              <w:rPr>
                <w:rFonts w:asciiTheme="minorHAnsi" w:hAnsiTheme="minorHAnsi" w:cstheme="minorHAnsi"/>
                <w:bCs/>
                <w:sz w:val="22"/>
                <w:szCs w:val="22"/>
              </w:rPr>
            </w:pPr>
          </w:p>
          <w:p w14:paraId="1A3AEC0D"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0E" w14:textId="77777777" w:rsidR="00E273F8" w:rsidRPr="00805B19"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0F"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10" w14:textId="77777777" w:rsidR="00E273F8" w:rsidRPr="00AE7BA9" w:rsidRDefault="00E273F8" w:rsidP="00703869">
            <w:pPr>
              <w:spacing w:before="0" w:after="0" w:line="276" w:lineRule="auto"/>
              <w:jc w:val="center"/>
              <w:rPr>
                <w:rFonts w:asciiTheme="minorHAnsi" w:hAnsiTheme="minorHAnsi" w:cstheme="minorHAnsi"/>
                <w:bCs/>
                <w:sz w:val="22"/>
                <w:szCs w:val="22"/>
                <w:lang w:val="el-GR"/>
              </w:rPr>
            </w:pPr>
          </w:p>
          <w:p w14:paraId="1A3AEC11"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2" w14:textId="77777777" w:rsidR="00E273F8" w:rsidRDefault="00E273F8" w:rsidP="00703869">
            <w:pPr>
              <w:spacing w:before="0" w:after="0" w:line="276" w:lineRule="auto"/>
              <w:jc w:val="center"/>
              <w:rPr>
                <w:rFonts w:asciiTheme="minorHAnsi" w:hAnsiTheme="minorHAnsi" w:cstheme="minorHAnsi"/>
                <w:bCs/>
                <w:sz w:val="22"/>
                <w:szCs w:val="22"/>
              </w:rPr>
            </w:pPr>
          </w:p>
          <w:p w14:paraId="1A3AEC13" w14:textId="77777777" w:rsidR="00E273F8" w:rsidRDefault="00E273F8" w:rsidP="00703869">
            <w:pPr>
              <w:spacing w:before="0" w:after="0" w:line="276" w:lineRule="auto"/>
              <w:jc w:val="center"/>
              <w:rPr>
                <w:rFonts w:asciiTheme="minorHAnsi" w:hAnsiTheme="minorHAnsi" w:cstheme="minorHAnsi"/>
                <w:bCs/>
                <w:sz w:val="22"/>
                <w:szCs w:val="22"/>
              </w:rPr>
            </w:pPr>
          </w:p>
          <w:p w14:paraId="1A3AEC14"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5" w14:textId="77777777" w:rsidR="00E273F8" w:rsidRDefault="00E273F8" w:rsidP="00703869">
            <w:pPr>
              <w:spacing w:before="0" w:after="0" w:line="276" w:lineRule="auto"/>
              <w:jc w:val="center"/>
              <w:rPr>
                <w:rFonts w:asciiTheme="minorHAnsi" w:hAnsiTheme="minorHAnsi" w:cstheme="minorHAnsi"/>
                <w:bCs/>
                <w:sz w:val="22"/>
                <w:szCs w:val="22"/>
              </w:rPr>
            </w:pPr>
          </w:p>
          <w:p w14:paraId="1A3AEC16" w14:textId="77777777" w:rsidR="00E273F8" w:rsidRDefault="00E273F8" w:rsidP="00703869">
            <w:pPr>
              <w:spacing w:before="0" w:after="0" w:line="276" w:lineRule="auto"/>
              <w:jc w:val="center"/>
              <w:rPr>
                <w:rFonts w:asciiTheme="minorHAnsi" w:hAnsiTheme="minorHAnsi" w:cstheme="minorHAnsi"/>
                <w:bCs/>
                <w:sz w:val="22"/>
                <w:szCs w:val="22"/>
              </w:rPr>
            </w:pPr>
          </w:p>
          <w:p w14:paraId="1A3AEC17"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01.15</w:t>
            </w:r>
          </w:p>
          <w:p w14:paraId="1A3AEC18" w14:textId="77777777" w:rsidR="00E273F8" w:rsidRDefault="00E273F8" w:rsidP="00703869">
            <w:pPr>
              <w:spacing w:before="0" w:after="0" w:line="276" w:lineRule="auto"/>
              <w:jc w:val="center"/>
              <w:rPr>
                <w:rFonts w:asciiTheme="minorHAnsi" w:hAnsiTheme="minorHAnsi" w:cstheme="minorHAnsi"/>
                <w:bCs/>
                <w:sz w:val="22"/>
                <w:szCs w:val="22"/>
              </w:rPr>
            </w:pPr>
          </w:p>
          <w:p w14:paraId="1A3AEC19" w14:textId="77777777" w:rsidR="00E273F8" w:rsidRDefault="00E273F8" w:rsidP="00703869">
            <w:pPr>
              <w:spacing w:before="0" w:after="0" w:line="276" w:lineRule="auto"/>
              <w:jc w:val="center"/>
              <w:rPr>
                <w:rFonts w:asciiTheme="minorHAnsi" w:hAnsiTheme="minorHAnsi" w:cstheme="minorHAnsi"/>
                <w:bCs/>
                <w:sz w:val="22"/>
                <w:szCs w:val="22"/>
              </w:rPr>
            </w:pPr>
          </w:p>
          <w:p w14:paraId="1A3AEC1A"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rPr>
              <w:t>01.15</w:t>
            </w:r>
          </w:p>
          <w:p w14:paraId="1A3AEC1B"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1C" w14:textId="77777777" w:rsidR="00E273F8" w:rsidRPr="00D3132E" w:rsidRDefault="00E273F8" w:rsidP="00703869">
            <w:pPr>
              <w:spacing w:before="0" w:after="0" w:line="276" w:lineRule="auto"/>
              <w:jc w:val="center"/>
              <w:rPr>
                <w:rFonts w:asciiTheme="minorHAnsi" w:hAnsiTheme="minorHAnsi" w:cstheme="minorHAnsi"/>
                <w:sz w:val="22"/>
                <w:szCs w:val="22"/>
                <w:lang w:val="el-GR"/>
              </w:rPr>
            </w:pPr>
            <w:r>
              <w:rPr>
                <w:rFonts w:asciiTheme="minorHAnsi" w:hAnsiTheme="minorHAnsi" w:cstheme="minorHAnsi"/>
                <w:bCs/>
                <w:sz w:val="22"/>
                <w:szCs w:val="22"/>
                <w:lang w:val="el-GR"/>
              </w:rPr>
              <w:t>01.15</w:t>
            </w:r>
          </w:p>
        </w:tc>
        <w:tc>
          <w:tcPr>
            <w:tcW w:w="7951" w:type="dxa"/>
            <w:tcBorders>
              <w:top w:val="single" w:sz="4" w:space="0" w:color="auto"/>
              <w:left w:val="single" w:sz="4" w:space="0" w:color="auto"/>
              <w:bottom w:val="single" w:sz="4" w:space="0" w:color="auto"/>
              <w:right w:val="single" w:sz="4" w:space="0" w:color="auto"/>
            </w:tcBorders>
          </w:tcPr>
          <w:p w14:paraId="1A3AEC1D" w14:textId="77777777" w:rsidR="00E273F8" w:rsidRPr="004C239E" w:rsidRDefault="00E273F8" w:rsidP="00703869">
            <w:pPr>
              <w:spacing w:before="0" w:after="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lastRenderedPageBreak/>
              <w:t>Δικαιολογητικά νόμιμης υπόστασης:</w:t>
            </w:r>
          </w:p>
          <w:p w14:paraId="1A3AEC1E"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u w:val="single"/>
                <w:lang w:val="el-GR"/>
              </w:rPr>
            </w:pPr>
            <w:r w:rsidRPr="004C239E">
              <w:rPr>
                <w:rFonts w:asciiTheme="minorHAnsi" w:hAnsiTheme="minorHAnsi" w:cstheme="minorHAnsi"/>
                <w:b/>
                <w:sz w:val="22"/>
                <w:szCs w:val="22"/>
                <w:u w:val="single"/>
                <w:lang w:val="el-GR"/>
              </w:rPr>
              <w:t xml:space="preserve">Για </w:t>
            </w:r>
            <w:r w:rsidRPr="004C239E">
              <w:rPr>
                <w:rFonts w:asciiTheme="minorHAnsi" w:hAnsiTheme="minorHAnsi" w:cstheme="minorHAnsi"/>
                <w:b/>
                <w:sz w:val="22"/>
                <w:szCs w:val="22"/>
                <w:u w:val="single"/>
              </w:rPr>
              <w:t>A</w:t>
            </w:r>
            <w:r w:rsidRPr="004C239E">
              <w:rPr>
                <w:rFonts w:asciiTheme="minorHAnsi" w:hAnsiTheme="minorHAnsi" w:cstheme="minorHAnsi"/>
                <w:b/>
                <w:sz w:val="22"/>
                <w:szCs w:val="22"/>
                <w:u w:val="single"/>
                <w:lang w:val="el-GR"/>
              </w:rPr>
              <w:t>.</w:t>
            </w:r>
            <w:r w:rsidRPr="004C239E">
              <w:rPr>
                <w:rFonts w:asciiTheme="minorHAnsi" w:hAnsiTheme="minorHAnsi" w:cstheme="minorHAnsi"/>
                <w:b/>
                <w:sz w:val="22"/>
                <w:szCs w:val="22"/>
                <w:u w:val="single"/>
              </w:rPr>
              <w:t>E</w:t>
            </w:r>
            <w:r w:rsidRPr="004C239E">
              <w:rPr>
                <w:rFonts w:asciiTheme="minorHAnsi" w:hAnsiTheme="minorHAnsi" w:cstheme="minorHAnsi"/>
                <w:b/>
                <w:sz w:val="22"/>
                <w:szCs w:val="22"/>
                <w:u w:val="single"/>
                <w:lang w:val="el-GR"/>
              </w:rPr>
              <w:t>.:</w:t>
            </w:r>
          </w:p>
          <w:p w14:paraId="1A3AEC1F"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Ισχύον Κωδικοποιημένο Καταστατικό που να φέρει ένδειξη κατάθεσης στην αρμόδια υπηρεσία</w:t>
            </w:r>
          </w:p>
          <w:p w14:paraId="1A3AEC20"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 xml:space="preserve">Συγκρότηση ΔΣ &amp; Ορισμού </w:t>
            </w:r>
            <w:proofErr w:type="spellStart"/>
            <w:r w:rsidRPr="00CD2496">
              <w:rPr>
                <w:rFonts w:asciiTheme="minorHAnsi" w:hAnsiTheme="minorHAnsi" w:cstheme="minorHAnsi"/>
                <w:sz w:val="22"/>
                <w:szCs w:val="22"/>
                <w:lang w:val="el-GR"/>
              </w:rPr>
              <w:t>Νομίμου</w:t>
            </w:r>
            <w:proofErr w:type="spellEnd"/>
            <w:r w:rsidRPr="00CD2496">
              <w:rPr>
                <w:rFonts w:asciiTheme="minorHAnsi" w:hAnsiTheme="minorHAnsi" w:cstheme="minorHAnsi"/>
                <w:sz w:val="22"/>
                <w:szCs w:val="22"/>
                <w:lang w:val="el-GR"/>
              </w:rPr>
              <w:t xml:space="preserve"> Εκπροσώπου που να φέρει ένδειξη κατάθεσης στην αρμόδια υπηρεσία</w:t>
            </w:r>
          </w:p>
          <w:p w14:paraId="1A3AEC21"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Πρακτικό της πιο πρόσφατης Γενικής Συνέλευσης, από την οποία προκύπτει η ισχύουσα μετοχική σύνθεση. Σε περίπτωση μεταβολής της μετοχικής σύνθεσης, μετά την τελευταία Γ.Σ., απόσπασμα του βιβλίου Μετόχων για τη μεταβολή, με υπογραφή του λογιστή.</w:t>
            </w:r>
          </w:p>
          <w:p w14:paraId="1A3AEC22" w14:textId="77777777" w:rsidR="00E273F8" w:rsidRPr="004C239E" w:rsidRDefault="00E273F8"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Για Ε.Π.Ε, ΙΚΕ, Ο.Ε., Ε.Ε.:</w:t>
            </w:r>
          </w:p>
          <w:p w14:paraId="1A3AEC23"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Ισχύον Κωδικοποιημένο Καταστατικό που να φέρει ένδειξη κατάθεσης στην αρμόδια υπηρεσία</w:t>
            </w:r>
          </w:p>
          <w:p w14:paraId="1A3AEC24"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CD2496">
              <w:rPr>
                <w:rFonts w:asciiTheme="minorHAnsi" w:hAnsiTheme="minorHAnsi" w:cstheme="minorHAnsi"/>
                <w:sz w:val="22"/>
                <w:szCs w:val="22"/>
                <w:lang w:val="el-GR"/>
              </w:rPr>
              <w:t>Πράξη εκπροσώπησης, σε περίπτωση που η εκπροσώπηση δεν προκύπτει από το ανωτέρω Καταστατικό</w:t>
            </w:r>
          </w:p>
          <w:p w14:paraId="1A3AEC25"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b/>
                <w:sz w:val="22"/>
                <w:szCs w:val="22"/>
                <w:u w:val="single"/>
                <w:lang w:val="el-GR"/>
              </w:rPr>
              <w:t>Για Ατομικές Επιχειρήσεις:</w:t>
            </w:r>
            <w:r w:rsidRPr="004C239E">
              <w:rPr>
                <w:rFonts w:asciiTheme="minorHAnsi" w:hAnsiTheme="minorHAnsi" w:cstheme="minorHAnsi"/>
                <w:sz w:val="22"/>
                <w:szCs w:val="22"/>
                <w:lang w:val="el-GR"/>
              </w:rPr>
              <w:t xml:space="preserve"> τα στοιχεία αντλούνται από την ΑΑΔΕ, δεν απαιτείται η υποβολή δικαιολογητικού</w:t>
            </w:r>
          </w:p>
          <w:p w14:paraId="1A3AEC26" w14:textId="77777777" w:rsidR="00E273F8" w:rsidRPr="004C239E" w:rsidRDefault="00E273F8" w:rsidP="00703869">
            <w:pPr>
              <w:spacing w:before="0" w:after="0" w:line="276" w:lineRule="auto"/>
              <w:rPr>
                <w:rFonts w:asciiTheme="minorHAnsi" w:hAnsiTheme="minorHAnsi" w:cstheme="minorHAnsi"/>
                <w:sz w:val="22"/>
                <w:szCs w:val="22"/>
                <w:u w:val="single"/>
                <w:lang w:val="el-GR"/>
              </w:rPr>
            </w:pPr>
            <w:r w:rsidRPr="004C239E">
              <w:rPr>
                <w:rFonts w:asciiTheme="minorHAnsi" w:hAnsiTheme="minorHAnsi" w:cstheme="minorHAnsi"/>
                <w:b/>
                <w:sz w:val="22"/>
                <w:szCs w:val="22"/>
                <w:u w:val="single"/>
                <w:lang w:val="el-GR"/>
              </w:rPr>
              <w:t>Για Κοινωνικές Συνεταιριστικές Επιχειρήσεις του Ν. 4430/2016</w:t>
            </w:r>
            <w:r w:rsidRPr="004C239E">
              <w:rPr>
                <w:rFonts w:asciiTheme="minorHAnsi" w:hAnsiTheme="minorHAnsi" w:cstheme="minorHAnsi"/>
                <w:sz w:val="22"/>
                <w:szCs w:val="22"/>
                <w:u w:val="single"/>
                <w:lang w:val="el-GR"/>
              </w:rPr>
              <w:t xml:space="preserve"> όπως ισχύει: </w:t>
            </w:r>
          </w:p>
          <w:p w14:paraId="1A3AEC27"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Αρχικά υποβληθέν καταστατικό και η τελευταία τροποποίηση αυτού (αν υπάρχει)</w:t>
            </w:r>
          </w:p>
          <w:p w14:paraId="1A3AEC28" w14:textId="77777777" w:rsidR="00E273F8" w:rsidRPr="004C239E"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Πιστοποιητικό εγγραφής στο Γενικό Μητρώο Φορέων Κοινωνικής και Αλληλέγγυας Οικονομίας</w:t>
            </w:r>
          </w:p>
          <w:p w14:paraId="1A3AEC29"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Για Αστικ</w:t>
            </w:r>
            <w:r>
              <w:rPr>
                <w:rFonts w:asciiTheme="minorHAnsi" w:hAnsiTheme="minorHAnsi" w:cstheme="minorHAnsi"/>
                <w:b/>
                <w:sz w:val="22"/>
                <w:szCs w:val="22"/>
                <w:u w:val="single"/>
                <w:lang w:val="el-GR"/>
              </w:rPr>
              <w:t>ό</w:t>
            </w:r>
            <w:r w:rsidRPr="00F04D9E">
              <w:rPr>
                <w:rFonts w:asciiTheme="minorHAnsi" w:hAnsiTheme="minorHAnsi" w:cstheme="minorHAnsi"/>
                <w:b/>
                <w:sz w:val="22"/>
                <w:szCs w:val="22"/>
                <w:u w:val="single"/>
                <w:lang w:val="el-GR"/>
              </w:rPr>
              <w:t xml:space="preserve"> Συνεταιρισμ</w:t>
            </w:r>
            <w:r>
              <w:rPr>
                <w:rFonts w:asciiTheme="minorHAnsi" w:hAnsiTheme="minorHAnsi" w:cstheme="minorHAnsi"/>
                <w:b/>
                <w:sz w:val="22"/>
                <w:szCs w:val="22"/>
                <w:u w:val="single"/>
                <w:lang w:val="el-GR"/>
              </w:rPr>
              <w:t xml:space="preserve">ό Μη </w:t>
            </w:r>
            <w:r w:rsidRPr="004E54CB">
              <w:rPr>
                <w:rFonts w:asciiTheme="minorHAnsi" w:hAnsiTheme="minorHAnsi" w:cstheme="minorHAnsi"/>
                <w:b/>
                <w:sz w:val="22"/>
                <w:szCs w:val="22"/>
                <w:u w:val="single"/>
                <w:lang w:val="el-GR"/>
              </w:rPr>
              <w:t>Κερδοσκοπικό</w:t>
            </w:r>
            <w:r w:rsidRPr="00F04D9E">
              <w:rPr>
                <w:rFonts w:asciiTheme="minorHAnsi" w:hAnsiTheme="minorHAnsi" w:cstheme="minorHAnsi"/>
                <w:b/>
                <w:sz w:val="22"/>
                <w:szCs w:val="22"/>
                <w:u w:val="single"/>
                <w:lang w:val="el-GR"/>
              </w:rPr>
              <w:t>:</w:t>
            </w:r>
            <w:r w:rsidRPr="00F04D9E">
              <w:rPr>
                <w:rFonts w:asciiTheme="minorHAnsi" w:hAnsiTheme="minorHAnsi" w:cstheme="minorHAnsi"/>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1A3AEC2A" w14:textId="77777777" w:rsidR="00E273F8" w:rsidRPr="00F04D9E" w:rsidRDefault="00E273F8" w:rsidP="00703869">
            <w:pPr>
              <w:spacing w:before="0" w:after="0" w:line="276" w:lineRule="auto"/>
              <w:rPr>
                <w:rFonts w:asciiTheme="minorHAnsi" w:hAnsiTheme="minorHAnsi" w:cstheme="minorHAnsi"/>
                <w:b/>
                <w:sz w:val="22"/>
                <w:szCs w:val="22"/>
                <w:u w:val="single"/>
                <w:lang w:val="el-GR"/>
              </w:rPr>
            </w:pPr>
            <w:r w:rsidRPr="00F04D9E">
              <w:rPr>
                <w:rFonts w:asciiTheme="minorHAnsi" w:hAnsiTheme="minorHAnsi" w:cstheme="minorHAnsi"/>
                <w:b/>
                <w:sz w:val="22"/>
                <w:szCs w:val="22"/>
                <w:u w:val="single"/>
                <w:lang w:val="el-GR"/>
              </w:rPr>
              <w:t>Για Κοινωνικός Συνεταιρισμός Περιορισμένης Ευθύνης (ΚΟΙ.Σ.Π.Ε.):</w:t>
            </w:r>
            <w:r w:rsidRPr="00F04D9E">
              <w:rPr>
                <w:rFonts w:asciiTheme="minorHAnsi" w:hAnsiTheme="minorHAnsi" w:cstheme="minorHAnsi"/>
                <w:bCs/>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1A3AEC2B"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 xml:space="preserve">Για Αστική Κερδοσκοπική Εταιρεία: </w:t>
            </w:r>
            <w:r w:rsidRPr="00F04D9E">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C" w14:textId="77777777" w:rsidR="00E273F8" w:rsidRDefault="00E273F8" w:rsidP="00703869">
            <w:pPr>
              <w:spacing w:before="0" w:after="0" w:line="276" w:lineRule="auto"/>
              <w:rPr>
                <w:rFonts w:asciiTheme="minorHAnsi" w:hAnsiTheme="minorHAnsi" w:cstheme="minorHAnsi"/>
                <w:bCs/>
                <w:sz w:val="22"/>
                <w:szCs w:val="22"/>
                <w:lang w:val="el-GR"/>
              </w:rPr>
            </w:pPr>
            <w:r w:rsidRPr="00F04D9E">
              <w:rPr>
                <w:rFonts w:asciiTheme="minorHAnsi" w:hAnsiTheme="minorHAnsi" w:cstheme="minorHAnsi"/>
                <w:b/>
                <w:sz w:val="22"/>
                <w:szCs w:val="22"/>
                <w:u w:val="single"/>
                <w:lang w:val="el-GR"/>
              </w:rPr>
              <w:t xml:space="preserve">Για Δικηγορική Εταιρία του άρθρου 49 επ. του Ν. 4194/2013: </w:t>
            </w:r>
            <w:r w:rsidRPr="00F04D9E">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D" w14:textId="77777777" w:rsidR="00E273F8" w:rsidRPr="00AE7BA9"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t>Για Αστικό Συνεταιρισμό Περιορισμένης Ευθύνης:</w:t>
            </w:r>
            <w:r>
              <w:rPr>
                <w:rFonts w:asciiTheme="minorHAnsi" w:hAnsiTheme="minorHAnsi" w:cstheme="minorHAnsi"/>
                <w:bCs/>
                <w:sz w:val="22"/>
                <w:szCs w:val="22"/>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E" w14:textId="77777777" w:rsidR="00E273F8" w:rsidRPr="00AE7BA9"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lastRenderedPageBreak/>
              <w:t>Για Αστικό Συνεταιρισμό Απεριόριστης Ευθύνης:</w:t>
            </w:r>
            <w:r w:rsidRPr="004E54CB">
              <w:rPr>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2F" w14:textId="77777777" w:rsidR="00E273F8" w:rsidRPr="004E54CB" w:rsidRDefault="00E273F8" w:rsidP="00703869">
            <w:pPr>
              <w:spacing w:before="0" w:after="0" w:line="276" w:lineRule="auto"/>
              <w:rPr>
                <w:rFonts w:asciiTheme="minorHAnsi" w:hAnsiTheme="minorHAnsi" w:cstheme="minorHAnsi"/>
                <w:bCs/>
                <w:sz w:val="22"/>
                <w:szCs w:val="22"/>
                <w:lang w:val="el-GR"/>
              </w:rPr>
            </w:pPr>
            <w:r w:rsidRPr="004E54CB">
              <w:rPr>
                <w:rFonts w:asciiTheme="minorHAnsi" w:hAnsiTheme="minorHAnsi" w:cstheme="minorHAnsi"/>
                <w:b/>
                <w:sz w:val="22"/>
                <w:szCs w:val="22"/>
                <w:u w:val="single"/>
                <w:lang w:val="el-GR"/>
              </w:rPr>
              <w:t>Για Αστικό Συνεταιρισμό Κερδοσκοπικό:</w:t>
            </w:r>
            <w:r w:rsidRPr="004E54CB">
              <w:rPr>
                <w:lang w:val="el-GR"/>
              </w:rPr>
              <w:t xml:space="preserve"> </w:t>
            </w:r>
            <w:r w:rsidRPr="00AE7BA9">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30" w14:textId="77777777" w:rsidR="00E273F8" w:rsidRPr="00F04D9E"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 xml:space="preserve">Για Συμβολαιογραφική Εταιρεία του Π.Δ. 284/1993: </w:t>
            </w:r>
            <w:r w:rsidRPr="00F04D9E">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1A3AEC31" w14:textId="77777777" w:rsidR="00E273F8" w:rsidRDefault="00E273F8" w:rsidP="00703869">
            <w:pPr>
              <w:spacing w:before="0" w:after="0" w:line="276" w:lineRule="auto"/>
              <w:rPr>
                <w:rFonts w:asciiTheme="minorHAnsi" w:hAnsiTheme="minorHAnsi" w:cstheme="minorHAnsi"/>
                <w:sz w:val="22"/>
                <w:szCs w:val="22"/>
                <w:lang w:val="el-GR"/>
              </w:rPr>
            </w:pPr>
            <w:r w:rsidRPr="00F04D9E">
              <w:rPr>
                <w:rFonts w:asciiTheme="minorHAnsi" w:hAnsiTheme="minorHAnsi" w:cstheme="minorHAnsi"/>
                <w:b/>
                <w:sz w:val="22"/>
                <w:szCs w:val="22"/>
                <w:u w:val="single"/>
                <w:lang w:val="el-GR"/>
              </w:rPr>
              <w:t>Για Ναυτιλιακή Εταιρεία Πλοίων Αναψυχής (Ν.Ε.Π.Α.):</w:t>
            </w:r>
            <w:r w:rsidRPr="00F04D9E">
              <w:rPr>
                <w:rFonts w:asciiTheme="minorHAnsi" w:hAnsiTheme="minorHAnsi" w:cstheme="minorHAnsi"/>
                <w:sz w:val="22"/>
                <w:szCs w:val="22"/>
                <w:lang w:val="el-GR"/>
              </w:rPr>
              <w:t xml:space="preserve"> Καταστατικό και ανακοίνωση καταχώρησης στο Μητρώο Ναυτιλιακών Εταιρών Πλοίων Αναψυχής</w:t>
            </w:r>
          </w:p>
          <w:p w14:paraId="1A3AEC32" w14:textId="77777777" w:rsidR="00E273F8" w:rsidRPr="009A3F0E" w:rsidRDefault="00E273F8" w:rsidP="00703869">
            <w:pPr>
              <w:spacing w:before="0" w:after="0" w:line="276" w:lineRule="auto"/>
              <w:rPr>
                <w:rFonts w:asciiTheme="minorHAnsi" w:hAnsiTheme="minorHAnsi" w:cstheme="minorHAnsi"/>
                <w:b/>
                <w:sz w:val="22"/>
                <w:szCs w:val="22"/>
                <w:u w:val="single"/>
                <w:lang w:val="el-GR"/>
              </w:rPr>
            </w:pPr>
            <w:r w:rsidRPr="009A3F0E">
              <w:rPr>
                <w:rFonts w:asciiTheme="minorHAnsi" w:hAnsiTheme="minorHAnsi" w:cstheme="minorHAnsi"/>
                <w:b/>
                <w:sz w:val="22"/>
                <w:szCs w:val="22"/>
                <w:u w:val="single"/>
                <w:lang w:val="el-GR"/>
              </w:rPr>
              <w:t xml:space="preserve">Για Υποκατάστημα Αλλοδαπής Εταιρίας: </w:t>
            </w:r>
          </w:p>
          <w:p w14:paraId="1A3AEC33" w14:textId="77777777" w:rsidR="00E273F8" w:rsidRPr="00EC25BD"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Πιστοποιητικό ΓΕΜΗ του υποκαταστήματος (ισχύον απόσπασμα καταχώρισης), που αποδεικνύει την εγγραφή του υποκαταστήματος στο ελληνικό ΓΕΜΗ.</w:t>
            </w:r>
          </w:p>
          <w:p w14:paraId="1A3AEC34" w14:textId="77777777" w:rsidR="00E273F8" w:rsidRPr="00EC25BD"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w:t>
            </w:r>
            <w:r w:rsidRPr="00EC25BD">
              <w:rPr>
                <w:rFonts w:asciiTheme="minorHAnsi" w:hAnsiTheme="minorHAnsi" w:cstheme="minorHAnsi"/>
                <w:sz w:val="22"/>
                <w:szCs w:val="22"/>
                <w:lang w:val="el-GR"/>
              </w:rPr>
              <w:t>Ανακοίνωση καταχώρισης στο Γ.Ε.ΜΗ. της εγκατάστασης στην Ελλάδα υποκαταστήματος της αλλοδαπής εταιρείας</w:t>
            </w:r>
            <w:r>
              <w:rPr>
                <w:rFonts w:asciiTheme="minorHAnsi" w:hAnsiTheme="minorHAnsi" w:cstheme="minorHAnsi"/>
                <w:sz w:val="22"/>
                <w:szCs w:val="22"/>
                <w:lang w:val="el-GR"/>
              </w:rPr>
              <w:t>)</w:t>
            </w:r>
          </w:p>
          <w:p w14:paraId="1A3AEC35" w14:textId="77777777" w:rsidR="00E273F8" w:rsidRPr="00EC25BD" w:rsidRDefault="00E273F8" w:rsidP="00703869">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Απόφαση της μητρικής (π.χ. Πληρεξούσιο) με την οποία ορίζει τον νόμιμο εκπρόσωπο του υποκαταστήματος της Ελλάδος (ή το τελευταίο πρακτικό αλλαγής, αν υπάρχει)</w:t>
            </w:r>
          </w:p>
          <w:p w14:paraId="1A3AEC36" w14:textId="77777777" w:rsidR="00E273F8" w:rsidRPr="004C239E" w:rsidRDefault="00E273F8" w:rsidP="00703869">
            <w:pPr>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Μετοχική σύνθεση της μητρικής (όπως εκδίδεται από την αρμόδια αρχή της χώρας της)</w:t>
            </w:r>
            <w:r>
              <w:rPr>
                <w:rFonts w:asciiTheme="minorHAnsi" w:hAnsiTheme="minorHAnsi" w:cstheme="minorHAnsi"/>
                <w:sz w:val="22"/>
                <w:szCs w:val="22"/>
                <w:lang w:val="el-GR"/>
              </w:rPr>
              <w:t>.</w:t>
            </w:r>
          </w:p>
        </w:tc>
      </w:tr>
      <w:tr w:rsidR="00E273F8" w:rsidRPr="00D3132E" w14:paraId="1A3AEC3D" w14:textId="77777777" w:rsidTr="00703869">
        <w:trPr>
          <w:jc w:val="center"/>
          <w:hidden/>
        </w:trPr>
        <w:tc>
          <w:tcPr>
            <w:tcW w:w="645" w:type="dxa"/>
            <w:tcBorders>
              <w:top w:val="single" w:sz="4" w:space="0" w:color="auto"/>
              <w:left w:val="single" w:sz="4" w:space="0" w:color="auto"/>
              <w:bottom w:val="single" w:sz="4" w:space="0" w:color="auto"/>
              <w:right w:val="single" w:sz="4" w:space="0" w:color="auto"/>
            </w:tcBorders>
          </w:tcPr>
          <w:p w14:paraId="1A3AEC38" w14:textId="77777777" w:rsidR="00E273F8" w:rsidRPr="005B0AE0" w:rsidRDefault="00E273F8" w:rsidP="00E273F8">
            <w:pPr>
              <w:pStyle w:val="a6"/>
              <w:numPr>
                <w:ilvl w:val="0"/>
                <w:numId w:val="3"/>
              </w:numPr>
              <w:spacing w:before="40" w:after="80" w:line="276" w:lineRule="auto"/>
              <w:ind w:hanging="578"/>
              <w:rPr>
                <w:rFonts w:asciiTheme="minorHAnsi" w:hAnsiTheme="minorHAnsi" w:cstheme="minorHAnsi"/>
                <w:vanish/>
                <w:sz w:val="22"/>
                <w:szCs w:val="22"/>
                <w:lang w:val="el-GR"/>
              </w:rPr>
            </w:pPr>
          </w:p>
          <w:p w14:paraId="1A3AEC39"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3A" w14:textId="77777777" w:rsidR="00E273F8" w:rsidRPr="000830A1"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lang w:val="el-GR"/>
              </w:rPr>
              <w:t>02.06</w:t>
            </w:r>
          </w:p>
        </w:tc>
        <w:tc>
          <w:tcPr>
            <w:tcW w:w="7951" w:type="dxa"/>
            <w:tcBorders>
              <w:top w:val="single" w:sz="4" w:space="0" w:color="auto"/>
              <w:left w:val="single" w:sz="4" w:space="0" w:color="auto"/>
              <w:bottom w:val="single" w:sz="4" w:space="0" w:color="auto"/>
              <w:right w:val="single" w:sz="4" w:space="0" w:color="auto"/>
            </w:tcBorders>
          </w:tcPr>
          <w:p w14:paraId="1A3AEC3B" w14:textId="77777777" w:rsidR="00E273F8" w:rsidRDefault="00E273F8" w:rsidP="00703869">
            <w:pPr>
              <w:spacing w:before="40" w:after="80" w:line="276" w:lineRule="auto"/>
              <w:rPr>
                <w:rFonts w:asciiTheme="minorHAnsi" w:hAnsiTheme="minorHAnsi" w:cstheme="minorHAnsi"/>
                <w:sz w:val="22"/>
                <w:szCs w:val="22"/>
                <w:lang w:val="el-GR"/>
              </w:rPr>
            </w:pPr>
            <w:r w:rsidRPr="00B671E9">
              <w:rPr>
                <w:rFonts w:asciiTheme="minorHAnsi" w:hAnsiTheme="minorHAnsi" w:cstheme="minorHAnsi"/>
                <w:sz w:val="22"/>
                <w:szCs w:val="22"/>
                <w:lang w:val="el-GR"/>
              </w:rPr>
              <w:t xml:space="preserve">Εκτύπωση της βεβαίωσης υποβολής δήλωσης πραγματικών δικαιούχων του άρθρου 20 του ν.4557/2018 (Α΄ 139), από την οποία θα προκύπτουν τα στοιχεία των πραγματικών δικαιούχων. </w:t>
            </w:r>
          </w:p>
          <w:p w14:paraId="1A3AEC3C"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ο δικαιούχος δεν είναι υπόχρεος εγγραφής, θα το δηλώνει αναλόγως στην υπεύθυνη δήλωση που προβλέπεται παρακάτω στο σημείο </w:t>
            </w:r>
            <w:r>
              <w:rPr>
                <w:rFonts w:asciiTheme="minorHAnsi" w:hAnsiTheme="minorHAnsi" w:cstheme="minorHAnsi"/>
                <w:i/>
                <w:iCs/>
                <w:sz w:val="22"/>
                <w:szCs w:val="22"/>
                <w:lang w:val="el-GR"/>
              </w:rPr>
              <w:t>6</w:t>
            </w:r>
            <w:r w:rsidRPr="004C239E">
              <w:rPr>
                <w:rFonts w:asciiTheme="minorHAnsi" w:hAnsiTheme="minorHAnsi" w:cstheme="minorHAnsi"/>
                <w:i/>
                <w:iCs/>
                <w:sz w:val="22"/>
                <w:szCs w:val="22"/>
                <w:lang w:val="el-GR"/>
              </w:rPr>
              <w:t>, παρέχοντας και τη σχετική τεκμηρίωση.</w:t>
            </w:r>
          </w:p>
        </w:tc>
      </w:tr>
      <w:tr w:rsidR="00E273F8" w:rsidRPr="00D3132E" w14:paraId="1A3AEC4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3E"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3F" w14:textId="77777777" w:rsidR="00E273F8" w:rsidRPr="00A2692B" w:rsidRDefault="00E273F8" w:rsidP="00703869">
            <w:pPr>
              <w:spacing w:before="40" w:after="40" w:line="276" w:lineRule="auto"/>
              <w:jc w:val="center"/>
              <w:rPr>
                <w:rFonts w:asciiTheme="minorHAnsi" w:hAnsiTheme="minorHAnsi" w:cstheme="minorHAnsi"/>
                <w:sz w:val="22"/>
                <w:szCs w:val="22"/>
              </w:rPr>
            </w:pPr>
            <w:r>
              <w:rPr>
                <w:rFonts w:asciiTheme="minorHAnsi" w:hAnsiTheme="minorHAnsi" w:cstheme="minorHAnsi"/>
                <w:sz w:val="22"/>
                <w:szCs w:val="22"/>
              </w:rPr>
              <w:t>07.05</w:t>
            </w:r>
          </w:p>
        </w:tc>
        <w:tc>
          <w:tcPr>
            <w:tcW w:w="7951" w:type="dxa"/>
            <w:tcBorders>
              <w:top w:val="single" w:sz="4" w:space="0" w:color="auto"/>
              <w:left w:val="single" w:sz="4" w:space="0" w:color="auto"/>
              <w:bottom w:val="single" w:sz="4" w:space="0" w:color="auto"/>
              <w:right w:val="single" w:sz="4" w:space="0" w:color="auto"/>
            </w:tcBorders>
          </w:tcPr>
          <w:p w14:paraId="1A3AEC40" w14:textId="77777777" w:rsidR="00E273F8" w:rsidRPr="00A2692B" w:rsidRDefault="00E273F8" w:rsidP="00703869">
            <w:pPr>
              <w:spacing w:before="40" w:after="40" w:line="276" w:lineRule="auto"/>
              <w:rPr>
                <w:rFonts w:asciiTheme="minorHAnsi" w:hAnsiTheme="minorHAnsi" w:cstheme="minorHAnsi"/>
                <w:sz w:val="22"/>
                <w:szCs w:val="22"/>
                <w:lang w:val="el-GR"/>
              </w:rPr>
            </w:pPr>
            <w:r w:rsidRPr="00A2692B">
              <w:rPr>
                <w:rFonts w:asciiTheme="minorHAnsi" w:hAnsiTheme="minorHAnsi" w:cstheme="minorHAnsi"/>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E273F8" w:rsidRPr="00D3132E" w14:paraId="1A3AEC4C"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4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43" w14:textId="77777777" w:rsidR="00E273F8" w:rsidRDefault="00E273F8" w:rsidP="00703869">
            <w:pPr>
              <w:spacing w:before="40" w:after="40" w:line="276" w:lineRule="auto"/>
              <w:jc w:val="center"/>
              <w:rPr>
                <w:rFonts w:asciiTheme="minorHAnsi" w:hAnsiTheme="minorHAnsi" w:cstheme="minorHAnsi"/>
                <w:sz w:val="22"/>
                <w:szCs w:val="22"/>
                <w:lang w:val="el-GR"/>
              </w:rPr>
            </w:pPr>
          </w:p>
          <w:p w14:paraId="1A3AEC44" w14:textId="77777777" w:rsidR="00E273F8" w:rsidRDefault="00E273F8" w:rsidP="00703869">
            <w:pPr>
              <w:spacing w:before="40" w:after="40" w:line="276" w:lineRule="auto"/>
              <w:jc w:val="center"/>
              <w:rPr>
                <w:rFonts w:asciiTheme="minorHAnsi" w:hAnsiTheme="minorHAnsi" w:cstheme="minorHAnsi"/>
                <w:sz w:val="22"/>
                <w:szCs w:val="22"/>
              </w:rPr>
            </w:pPr>
            <w:r>
              <w:rPr>
                <w:rFonts w:asciiTheme="minorHAnsi" w:hAnsiTheme="minorHAnsi" w:cstheme="minorHAnsi"/>
                <w:sz w:val="22"/>
                <w:szCs w:val="22"/>
                <w:lang w:val="el-GR"/>
              </w:rPr>
              <w:t>07.01</w:t>
            </w:r>
            <w:r>
              <w:rPr>
                <w:rFonts w:asciiTheme="minorHAnsi" w:hAnsiTheme="minorHAnsi" w:cstheme="minorHAnsi"/>
                <w:sz w:val="22"/>
                <w:szCs w:val="22"/>
                <w:lang w:val="el-GR"/>
              </w:rPr>
              <w:br/>
            </w:r>
          </w:p>
          <w:p w14:paraId="1A3AEC45" w14:textId="77777777" w:rsidR="00E273F8" w:rsidRDefault="00E273F8" w:rsidP="00703869">
            <w:pPr>
              <w:spacing w:before="40" w:after="4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46" w14:textId="77777777" w:rsidR="00E273F8" w:rsidRDefault="00E273F8" w:rsidP="00703869">
            <w:pPr>
              <w:spacing w:before="40" w:after="4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07.01</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47" w14:textId="77777777" w:rsidR="00E273F8" w:rsidRPr="00F57859" w:rsidRDefault="00E273F8" w:rsidP="00703869">
            <w:pPr>
              <w:spacing w:before="40" w:after="40" w:line="276" w:lineRule="auto"/>
              <w:jc w:val="center"/>
              <w:rPr>
                <w:rFonts w:asciiTheme="minorHAnsi" w:hAnsiTheme="minorHAnsi" w:cstheme="minorHAnsi"/>
                <w:sz w:val="22"/>
                <w:szCs w:val="22"/>
                <w:lang w:val="el-GR"/>
              </w:rPr>
            </w:pPr>
          </w:p>
        </w:tc>
        <w:tc>
          <w:tcPr>
            <w:tcW w:w="7951" w:type="dxa"/>
            <w:tcBorders>
              <w:top w:val="single" w:sz="4" w:space="0" w:color="auto"/>
              <w:left w:val="single" w:sz="4" w:space="0" w:color="auto"/>
              <w:bottom w:val="single" w:sz="4" w:space="0" w:color="auto"/>
              <w:right w:val="single" w:sz="4" w:space="0" w:color="auto"/>
            </w:tcBorders>
          </w:tcPr>
          <w:p w14:paraId="1A3AEC48" w14:textId="77777777" w:rsidR="00E273F8" w:rsidRPr="005B0AE0" w:rsidRDefault="00E273F8" w:rsidP="00703869">
            <w:pPr>
              <w:spacing w:before="40" w:after="40" w:line="276" w:lineRule="auto"/>
              <w:rPr>
                <w:rFonts w:asciiTheme="minorHAnsi" w:hAnsiTheme="minorHAnsi" w:cstheme="minorHAnsi"/>
                <w:b/>
                <w:bCs/>
                <w:sz w:val="22"/>
                <w:szCs w:val="22"/>
                <w:u w:val="single"/>
                <w:lang w:val="el-GR"/>
              </w:rPr>
            </w:pPr>
            <w:bookmarkStart w:id="3" w:name="_Hlk195283179"/>
            <w:r w:rsidRPr="005B0AE0">
              <w:rPr>
                <w:rFonts w:asciiTheme="minorHAnsi" w:hAnsiTheme="minorHAnsi" w:cstheme="minorHAnsi"/>
                <w:b/>
                <w:bCs/>
                <w:sz w:val="22"/>
                <w:szCs w:val="22"/>
                <w:u w:val="single"/>
                <w:lang w:val="el-GR"/>
              </w:rPr>
              <w:lastRenderedPageBreak/>
              <w:t>Α. ΕΠΙΧΕΙΡΗΣΕΙΣ ΜΕ ΒΙΒΛΙΑ Γ ΚΑΤΗΓΟΡΙΑΣ:</w:t>
            </w:r>
          </w:p>
          <w:p w14:paraId="1A3AEC49" w14:textId="77777777" w:rsidR="00E273F8" w:rsidRPr="00E024D0" w:rsidRDefault="00E273F8" w:rsidP="00703869">
            <w:pPr>
              <w:spacing w:before="40" w:after="40" w:line="276" w:lineRule="auto"/>
              <w:rPr>
                <w:rFonts w:asciiTheme="minorHAnsi" w:hAnsiTheme="minorHAnsi" w:cstheme="minorHAnsi"/>
                <w:sz w:val="22"/>
                <w:szCs w:val="22"/>
                <w:lang w:val="el-GR"/>
              </w:rPr>
            </w:pPr>
            <w:r w:rsidRPr="00E024D0">
              <w:rPr>
                <w:rFonts w:asciiTheme="minorHAnsi" w:hAnsiTheme="minorHAnsi" w:cstheme="minorHAnsi"/>
                <w:sz w:val="22"/>
                <w:szCs w:val="22"/>
                <w:lang w:val="el-GR"/>
              </w:rPr>
              <w:t>Ισολογισμ</w:t>
            </w:r>
            <w:r>
              <w:rPr>
                <w:rFonts w:asciiTheme="minorHAnsi" w:hAnsiTheme="minorHAnsi" w:cstheme="minorHAnsi"/>
                <w:sz w:val="22"/>
                <w:szCs w:val="22"/>
                <w:lang w:val="el-GR"/>
              </w:rPr>
              <w:t>ός</w:t>
            </w:r>
            <w:r w:rsidRPr="00E024D0">
              <w:rPr>
                <w:rFonts w:asciiTheme="minorHAnsi" w:hAnsiTheme="minorHAnsi" w:cstheme="minorHAnsi"/>
                <w:sz w:val="22"/>
                <w:szCs w:val="22"/>
                <w:lang w:val="el-GR"/>
              </w:rPr>
              <w:t>-αποτελέσματα χρήσης για τ</w:t>
            </w:r>
            <w:r>
              <w:rPr>
                <w:rFonts w:asciiTheme="minorHAnsi" w:hAnsiTheme="minorHAnsi" w:cstheme="minorHAnsi"/>
                <w:sz w:val="22"/>
                <w:szCs w:val="22"/>
                <w:lang w:val="el-GR"/>
              </w:rPr>
              <w:t>ην μία</w:t>
            </w:r>
            <w:r w:rsidRPr="00E024D0">
              <w:rPr>
                <w:rFonts w:asciiTheme="minorHAnsi" w:hAnsiTheme="minorHAnsi" w:cstheme="minorHAnsi"/>
                <w:sz w:val="22"/>
                <w:szCs w:val="22"/>
                <w:lang w:val="el-GR"/>
              </w:rPr>
              <w:t xml:space="preserve"> </w:t>
            </w:r>
            <w:r>
              <w:rPr>
                <w:rFonts w:asciiTheme="minorHAnsi" w:hAnsiTheme="minorHAnsi" w:cstheme="minorHAnsi"/>
                <w:sz w:val="22"/>
                <w:szCs w:val="22"/>
                <w:lang w:val="el-GR"/>
              </w:rPr>
              <w:t>(</w:t>
            </w:r>
            <w:r w:rsidRPr="00FA005D">
              <w:rPr>
                <w:rFonts w:asciiTheme="minorHAnsi" w:hAnsiTheme="minorHAnsi" w:cstheme="minorHAnsi"/>
                <w:sz w:val="22"/>
                <w:szCs w:val="22"/>
                <w:lang w:val="el-GR"/>
              </w:rPr>
              <w:t>1</w:t>
            </w:r>
            <w:r>
              <w:rPr>
                <w:rFonts w:asciiTheme="minorHAnsi" w:hAnsiTheme="minorHAnsi" w:cstheme="minorHAnsi"/>
                <w:sz w:val="22"/>
                <w:szCs w:val="22"/>
                <w:lang w:val="el-GR"/>
              </w:rPr>
              <w:t>)</w:t>
            </w:r>
            <w:r w:rsidRPr="00E024D0">
              <w:rPr>
                <w:rFonts w:asciiTheme="minorHAnsi" w:hAnsiTheme="minorHAnsi" w:cstheme="minorHAnsi"/>
                <w:sz w:val="22"/>
                <w:szCs w:val="22"/>
                <w:lang w:val="el-GR"/>
              </w:rPr>
              <w:t xml:space="preserve"> κλεισμέν</w:t>
            </w:r>
            <w:r>
              <w:rPr>
                <w:rFonts w:asciiTheme="minorHAnsi" w:hAnsiTheme="minorHAnsi" w:cstheme="minorHAnsi"/>
                <w:sz w:val="22"/>
                <w:szCs w:val="22"/>
                <w:lang w:val="el-GR"/>
              </w:rPr>
              <w:t>η</w:t>
            </w:r>
            <w:r w:rsidRPr="00E024D0">
              <w:rPr>
                <w:rFonts w:asciiTheme="minorHAnsi" w:hAnsiTheme="minorHAnsi" w:cstheme="minorHAnsi"/>
                <w:sz w:val="22"/>
                <w:szCs w:val="22"/>
                <w:lang w:val="el-GR"/>
              </w:rPr>
              <w:t xml:space="preserve"> διαχειριστικ</w:t>
            </w:r>
            <w:r>
              <w:rPr>
                <w:rFonts w:asciiTheme="minorHAnsi" w:hAnsiTheme="minorHAnsi" w:cstheme="minorHAnsi"/>
                <w:sz w:val="22"/>
                <w:szCs w:val="22"/>
                <w:lang w:val="el-GR"/>
              </w:rPr>
              <w:t>ή</w:t>
            </w:r>
            <w:r w:rsidRPr="00E024D0">
              <w:rPr>
                <w:rFonts w:asciiTheme="minorHAnsi" w:hAnsiTheme="minorHAnsi" w:cstheme="minorHAnsi"/>
                <w:sz w:val="22"/>
                <w:szCs w:val="22"/>
                <w:lang w:val="el-GR"/>
              </w:rPr>
              <w:t xml:space="preserve"> χρήσ</w:t>
            </w:r>
            <w:r>
              <w:rPr>
                <w:rFonts w:asciiTheme="minorHAnsi" w:hAnsiTheme="minorHAnsi" w:cstheme="minorHAnsi"/>
                <w:sz w:val="22"/>
                <w:szCs w:val="22"/>
                <w:lang w:val="el-GR"/>
              </w:rPr>
              <w:t>η</w:t>
            </w:r>
            <w:r w:rsidRPr="00E024D0">
              <w:rPr>
                <w:rFonts w:asciiTheme="minorHAnsi" w:hAnsiTheme="minorHAnsi" w:cstheme="minorHAnsi"/>
                <w:sz w:val="22"/>
                <w:szCs w:val="22"/>
                <w:lang w:val="el-GR"/>
              </w:rPr>
              <w:t xml:space="preserve"> που προηγ</w:t>
            </w:r>
            <w:r>
              <w:rPr>
                <w:rFonts w:asciiTheme="minorHAnsi" w:hAnsiTheme="minorHAnsi" w:cstheme="minorHAnsi"/>
                <w:sz w:val="22"/>
                <w:szCs w:val="22"/>
                <w:lang w:val="el-GR"/>
              </w:rPr>
              <w:t>εί</w:t>
            </w:r>
            <w:r w:rsidRPr="00E024D0">
              <w:rPr>
                <w:rFonts w:asciiTheme="minorHAnsi" w:hAnsiTheme="minorHAnsi" w:cstheme="minorHAnsi"/>
                <w:sz w:val="22"/>
                <w:szCs w:val="22"/>
                <w:lang w:val="el-GR"/>
              </w:rPr>
              <w:t>ται του έτους υποβολής της αίτησης χρηματοδότησης για τ</w:t>
            </w:r>
            <w:r>
              <w:rPr>
                <w:rFonts w:asciiTheme="minorHAnsi" w:hAnsiTheme="minorHAnsi" w:cstheme="minorHAnsi"/>
                <w:sz w:val="22"/>
                <w:szCs w:val="22"/>
                <w:lang w:val="el-GR"/>
              </w:rPr>
              <w:t xml:space="preserve">ην </w:t>
            </w:r>
            <w:r w:rsidRPr="00E024D0">
              <w:rPr>
                <w:rFonts w:asciiTheme="minorHAnsi" w:hAnsiTheme="minorHAnsi" w:cstheme="minorHAnsi"/>
                <w:sz w:val="22"/>
                <w:szCs w:val="22"/>
                <w:lang w:val="el-GR"/>
              </w:rPr>
              <w:t>οποί</w:t>
            </w:r>
            <w:r>
              <w:rPr>
                <w:rFonts w:asciiTheme="minorHAnsi" w:hAnsiTheme="minorHAnsi" w:cstheme="minorHAnsi"/>
                <w:sz w:val="22"/>
                <w:szCs w:val="22"/>
                <w:lang w:val="el-GR"/>
              </w:rPr>
              <w:t>α</w:t>
            </w:r>
            <w:r w:rsidRPr="00E024D0">
              <w:rPr>
                <w:rFonts w:asciiTheme="minorHAnsi" w:hAnsiTheme="minorHAnsi" w:cstheme="minorHAnsi"/>
                <w:sz w:val="22"/>
                <w:szCs w:val="22"/>
                <w:lang w:val="el-GR"/>
              </w:rPr>
              <w:t xml:space="preserve"> έχουν υποβληθεί τα επίσημα φορολογικά έντυπα.</w:t>
            </w:r>
          </w:p>
          <w:p w14:paraId="1A3AEC4A" w14:textId="77777777" w:rsidR="00E273F8" w:rsidRPr="005B0AE0" w:rsidRDefault="00E273F8" w:rsidP="00703869">
            <w:pPr>
              <w:spacing w:before="40" w:after="40" w:line="276" w:lineRule="auto"/>
              <w:rPr>
                <w:rFonts w:asciiTheme="minorHAnsi" w:hAnsiTheme="minorHAnsi" w:cstheme="minorHAnsi"/>
                <w:b/>
                <w:bCs/>
                <w:sz w:val="22"/>
                <w:szCs w:val="22"/>
                <w:u w:val="single"/>
                <w:lang w:val="el-GR"/>
              </w:rPr>
            </w:pPr>
            <w:r w:rsidRPr="005B0AE0">
              <w:rPr>
                <w:rFonts w:asciiTheme="minorHAnsi" w:hAnsiTheme="minorHAnsi" w:cstheme="minorHAnsi"/>
                <w:b/>
                <w:bCs/>
                <w:sz w:val="22"/>
                <w:szCs w:val="22"/>
                <w:u w:val="single"/>
                <w:lang w:val="el-GR"/>
              </w:rPr>
              <w:t>Β. ΕΠΙΧΕΙΡΗΣΕΙΣ ΜΕ ΒΙΒΛΙΑ Β ΚΑΤΗΓΟΡΙΑΣ:</w:t>
            </w:r>
          </w:p>
          <w:p w14:paraId="1A3AEC4B" w14:textId="77777777" w:rsidR="00E273F8" w:rsidRPr="004C239E" w:rsidRDefault="00E273F8" w:rsidP="00703869">
            <w:pPr>
              <w:spacing w:before="40" w:after="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5B0AE0">
              <w:rPr>
                <w:rFonts w:asciiTheme="minorHAnsi" w:hAnsiTheme="minorHAnsi" w:cstheme="minorHAnsi"/>
                <w:sz w:val="22"/>
                <w:szCs w:val="22"/>
                <w:lang w:val="el-GR"/>
              </w:rPr>
              <w:t>Συμπληρωμένα σύμφωνα με τα ΕΛΠ τα Υποδείγματα Β5 (Υπόδειγμα Β.5: Ισολογισμός πολύ μικρών οντοτήτων) και Β6 (Κατάσταση Αποτελεσμάτων για πολύ μικρές οντότητες)</w:t>
            </w:r>
            <w:r w:rsidRPr="00FA005D">
              <w:rPr>
                <w:lang w:val="el-GR"/>
              </w:rPr>
              <w:t xml:space="preserve"> </w:t>
            </w:r>
            <w:r w:rsidRPr="00FA005D">
              <w:rPr>
                <w:rFonts w:asciiTheme="minorHAnsi" w:hAnsiTheme="minorHAnsi" w:cstheme="minorHAnsi"/>
                <w:sz w:val="22"/>
                <w:szCs w:val="22"/>
                <w:lang w:val="el-GR"/>
              </w:rPr>
              <w:t xml:space="preserve">για </w:t>
            </w:r>
            <w:r>
              <w:rPr>
                <w:rFonts w:asciiTheme="minorHAnsi" w:hAnsiTheme="minorHAnsi" w:cstheme="minorHAnsi"/>
                <w:sz w:val="22"/>
                <w:szCs w:val="22"/>
                <w:lang w:val="el-GR"/>
              </w:rPr>
              <w:t>την</w:t>
            </w:r>
            <w:r w:rsidRPr="00FA005D">
              <w:rPr>
                <w:rFonts w:asciiTheme="minorHAnsi" w:hAnsiTheme="minorHAnsi" w:cstheme="minorHAnsi"/>
                <w:sz w:val="22"/>
                <w:szCs w:val="22"/>
                <w:lang w:val="el-GR"/>
              </w:rPr>
              <w:t xml:space="preserve"> </w:t>
            </w:r>
            <w:r>
              <w:rPr>
                <w:rFonts w:asciiTheme="minorHAnsi" w:hAnsiTheme="minorHAnsi" w:cstheme="minorHAnsi"/>
                <w:sz w:val="22"/>
                <w:szCs w:val="22"/>
                <w:lang w:val="el-GR"/>
              </w:rPr>
              <w:t>μία (1)</w:t>
            </w:r>
            <w:r w:rsidRPr="00FA005D">
              <w:rPr>
                <w:rFonts w:asciiTheme="minorHAnsi" w:hAnsiTheme="minorHAnsi" w:cstheme="minorHAnsi"/>
                <w:sz w:val="22"/>
                <w:szCs w:val="22"/>
                <w:lang w:val="el-GR"/>
              </w:rPr>
              <w:t xml:space="preserve"> κλεισμέν</w:t>
            </w:r>
            <w:r>
              <w:rPr>
                <w:rFonts w:asciiTheme="minorHAnsi" w:hAnsiTheme="minorHAnsi" w:cstheme="minorHAnsi"/>
                <w:sz w:val="22"/>
                <w:szCs w:val="22"/>
                <w:lang w:val="el-GR"/>
              </w:rPr>
              <w:t>η</w:t>
            </w:r>
            <w:r w:rsidRPr="00FA005D">
              <w:rPr>
                <w:rFonts w:asciiTheme="minorHAnsi" w:hAnsiTheme="minorHAnsi" w:cstheme="minorHAnsi"/>
                <w:sz w:val="22"/>
                <w:szCs w:val="22"/>
                <w:lang w:val="el-GR"/>
              </w:rPr>
              <w:t xml:space="preserve"> διαχειριστικ</w:t>
            </w:r>
            <w:r>
              <w:rPr>
                <w:rFonts w:asciiTheme="minorHAnsi" w:hAnsiTheme="minorHAnsi" w:cstheme="minorHAnsi"/>
                <w:sz w:val="22"/>
                <w:szCs w:val="22"/>
                <w:lang w:val="el-GR"/>
              </w:rPr>
              <w:t>ή</w:t>
            </w:r>
            <w:r w:rsidRPr="00FA005D">
              <w:rPr>
                <w:rFonts w:asciiTheme="minorHAnsi" w:hAnsiTheme="minorHAnsi" w:cstheme="minorHAnsi"/>
                <w:sz w:val="22"/>
                <w:szCs w:val="22"/>
                <w:lang w:val="el-GR"/>
              </w:rPr>
              <w:t xml:space="preserve"> χρήσ</w:t>
            </w:r>
            <w:r>
              <w:rPr>
                <w:rFonts w:asciiTheme="minorHAnsi" w:hAnsiTheme="minorHAnsi" w:cstheme="minorHAnsi"/>
                <w:sz w:val="22"/>
                <w:szCs w:val="22"/>
                <w:lang w:val="el-GR"/>
              </w:rPr>
              <w:t>η</w:t>
            </w:r>
            <w:r w:rsidRPr="00FA005D">
              <w:rPr>
                <w:rFonts w:asciiTheme="minorHAnsi" w:hAnsiTheme="minorHAnsi" w:cstheme="minorHAnsi"/>
                <w:sz w:val="22"/>
                <w:szCs w:val="22"/>
                <w:lang w:val="el-GR"/>
              </w:rPr>
              <w:t xml:space="preserve"> που </w:t>
            </w:r>
            <w:r w:rsidRPr="00FA005D">
              <w:rPr>
                <w:rFonts w:asciiTheme="minorHAnsi" w:hAnsiTheme="minorHAnsi" w:cstheme="minorHAnsi"/>
                <w:sz w:val="22"/>
                <w:szCs w:val="22"/>
                <w:lang w:val="el-GR"/>
              </w:rPr>
              <w:lastRenderedPageBreak/>
              <w:t>προηγ</w:t>
            </w:r>
            <w:r>
              <w:rPr>
                <w:rFonts w:asciiTheme="minorHAnsi" w:hAnsiTheme="minorHAnsi" w:cstheme="minorHAnsi"/>
                <w:sz w:val="22"/>
                <w:szCs w:val="22"/>
                <w:lang w:val="el-GR"/>
              </w:rPr>
              <w:t>είτ</w:t>
            </w:r>
            <w:r w:rsidRPr="00FA005D">
              <w:rPr>
                <w:rFonts w:asciiTheme="minorHAnsi" w:hAnsiTheme="minorHAnsi" w:cstheme="minorHAnsi"/>
                <w:sz w:val="22"/>
                <w:szCs w:val="22"/>
                <w:lang w:val="el-GR"/>
              </w:rPr>
              <w:t>αι του έτους υποβολής της αίτησης χρηματοδότησης</w:t>
            </w:r>
            <w:r>
              <w:rPr>
                <w:rFonts w:asciiTheme="minorHAnsi" w:hAnsiTheme="minorHAnsi" w:cstheme="minorHAnsi"/>
                <w:sz w:val="22"/>
                <w:szCs w:val="22"/>
                <w:lang w:val="el-GR"/>
              </w:rPr>
              <w:t>.</w:t>
            </w:r>
            <w:r w:rsidRPr="00DF367E">
              <w:rPr>
                <w:rFonts w:asciiTheme="minorHAnsi" w:hAnsiTheme="minorHAnsi" w:cstheme="minorHAnsi"/>
                <w:sz w:val="22"/>
                <w:szCs w:val="22"/>
                <w:lang w:val="el-GR"/>
              </w:rPr>
              <w:t xml:space="preserve"> </w:t>
            </w:r>
            <w:bookmarkStart w:id="4" w:name="_Hlk195283364"/>
            <w:r w:rsidRPr="00DF367E">
              <w:rPr>
                <w:rFonts w:asciiTheme="minorHAnsi" w:hAnsiTheme="minorHAnsi" w:cstheme="minorHAnsi"/>
                <w:sz w:val="22"/>
                <w:szCs w:val="22"/>
                <w:lang w:val="el-GR"/>
              </w:rPr>
              <w:t xml:space="preserve">Το </w:t>
            </w:r>
            <w:r>
              <w:rPr>
                <w:rFonts w:asciiTheme="minorHAnsi" w:hAnsiTheme="minorHAnsi" w:cstheme="minorHAnsi"/>
                <w:sz w:val="22"/>
                <w:szCs w:val="22"/>
                <w:lang w:val="el-GR"/>
              </w:rPr>
              <w:t>Υπόδειγμα Β.5</w:t>
            </w:r>
            <w:r w:rsidRPr="00DF367E">
              <w:rPr>
                <w:rFonts w:asciiTheme="minorHAnsi" w:hAnsiTheme="minorHAnsi" w:cstheme="minorHAnsi"/>
                <w:sz w:val="22"/>
                <w:szCs w:val="22"/>
                <w:lang w:val="el-GR"/>
              </w:rPr>
              <w:t xml:space="preserve"> υποβάλλεται μόνο για τις επιχειρήσεις που έχουν την υποχρέωση σύνταξης του</w:t>
            </w:r>
            <w:bookmarkEnd w:id="3"/>
            <w:r>
              <w:rPr>
                <w:rFonts w:asciiTheme="minorHAnsi" w:hAnsiTheme="minorHAnsi" w:cstheme="minorHAnsi"/>
                <w:sz w:val="22"/>
                <w:szCs w:val="22"/>
                <w:lang w:val="el-GR"/>
              </w:rPr>
              <w:t>.</w:t>
            </w:r>
            <w:bookmarkEnd w:id="4"/>
          </w:p>
        </w:tc>
      </w:tr>
      <w:tr w:rsidR="00E273F8" w:rsidRPr="004C239E" w14:paraId="1A3AEC5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4D"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4E" w14:textId="77777777" w:rsidR="00E273F8" w:rsidRPr="00F57859" w:rsidRDefault="00E273F8" w:rsidP="00703869">
            <w:pPr>
              <w:spacing w:before="40" w:after="80" w:line="276" w:lineRule="auto"/>
              <w:jc w:val="center"/>
              <w:rPr>
                <w:rFonts w:asciiTheme="minorHAnsi" w:hAnsiTheme="minorHAnsi" w:cstheme="minorHAnsi"/>
                <w:bCs/>
                <w:sz w:val="22"/>
                <w:szCs w:val="22"/>
                <w:lang w:val="el-GR"/>
              </w:rPr>
            </w:pPr>
            <w:r w:rsidRPr="00F57859">
              <w:rPr>
                <w:rFonts w:asciiTheme="minorHAnsi" w:hAnsiTheme="minorHAnsi" w:cstheme="minorHAnsi"/>
                <w:bCs/>
                <w:sz w:val="22"/>
                <w:szCs w:val="22"/>
                <w:lang w:val="el-GR"/>
              </w:rPr>
              <w:t>01.12</w:t>
            </w:r>
          </w:p>
        </w:tc>
        <w:tc>
          <w:tcPr>
            <w:tcW w:w="7951" w:type="dxa"/>
            <w:tcBorders>
              <w:top w:val="single" w:sz="4" w:space="0" w:color="auto"/>
              <w:left w:val="single" w:sz="4" w:space="0" w:color="auto"/>
              <w:bottom w:val="single" w:sz="4" w:space="0" w:color="auto"/>
              <w:right w:val="single" w:sz="4" w:space="0" w:color="auto"/>
            </w:tcBorders>
          </w:tcPr>
          <w:p w14:paraId="1A3AEC4F" w14:textId="77777777" w:rsidR="00E273F8" w:rsidRPr="004C239E" w:rsidRDefault="00E273F8" w:rsidP="00703869">
            <w:pPr>
              <w:spacing w:before="40" w:after="8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Στοιχεία απασχόλησης προσωπικού</w:t>
            </w:r>
          </w:p>
          <w:p w14:paraId="1A3AEC50"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Η τεκμηρίωση του αριθμού των ΕΜΕ, τόσο για σκοπούς πληρότητας της αίτησης όσο και πλήρωσης των τυπικών προϋποθέσεων συμμετοχής, θα πραγματοποιηθεί βάσει των δηλωθέντων στοιχείων που τηρούνται για την επιχείρηση στο πληροφοριακό σύστημα ΕΡΓΑΝΗ και θα αναζητηθούν από τις αρμόδιες υπηρεσίες του Υπουργείου Εργασίας και Κοινωνικών Υποθέσεων (Π.Σ. ΕΡΓΑΝΗ) και του ΕΦΚΑ- ΝΑΤ. </w:t>
            </w:r>
            <w:r w:rsidRPr="004C239E">
              <w:rPr>
                <w:rFonts w:asciiTheme="minorHAnsi" w:hAnsiTheme="minorHAnsi" w:cstheme="minorHAnsi"/>
                <w:b/>
                <w:bCs/>
                <w:i/>
                <w:iCs/>
                <w:sz w:val="22"/>
                <w:szCs w:val="22"/>
                <w:lang w:val="el-GR"/>
              </w:rPr>
              <w:t>Δεν απαιτείται επισύναψη δικαιολογητικών στην αίτηση</w:t>
            </w:r>
            <w:r w:rsidRPr="004C239E">
              <w:rPr>
                <w:rFonts w:asciiTheme="minorHAnsi" w:hAnsiTheme="minorHAnsi" w:cstheme="minorHAnsi"/>
                <w:b/>
                <w:bCs/>
                <w:sz w:val="22"/>
                <w:szCs w:val="22"/>
                <w:lang w:val="el-GR"/>
              </w:rPr>
              <w:t>.</w:t>
            </w:r>
          </w:p>
        </w:tc>
      </w:tr>
      <w:tr w:rsidR="00E273F8" w:rsidRPr="00D3132E" w14:paraId="1A3AEC57"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3" w14:textId="77777777" w:rsidR="00E273F8" w:rsidRPr="004C239E" w:rsidRDefault="00E273F8" w:rsidP="00703869">
            <w:pPr>
              <w:spacing w:before="40" w:after="80" w:line="276" w:lineRule="auto"/>
              <w:jc w:val="center"/>
              <w:rPr>
                <w:rFonts w:asciiTheme="minorHAnsi" w:hAnsiTheme="minorHAnsi" w:cstheme="minorHAnsi"/>
                <w:b/>
                <w:bCs/>
                <w:sz w:val="22"/>
                <w:szCs w:val="22"/>
                <w:lang w:val="el-GR"/>
              </w:rPr>
            </w:pPr>
            <w:r w:rsidRPr="00F57859">
              <w:rPr>
                <w:rFonts w:asciiTheme="minorHAnsi" w:hAnsiTheme="minorHAnsi" w:cstheme="minorHAnsi"/>
                <w:sz w:val="22"/>
                <w:szCs w:val="22"/>
                <w:lang w:val="el-GR"/>
              </w:rPr>
              <w:t>01.01.</w:t>
            </w:r>
          </w:p>
        </w:tc>
        <w:tc>
          <w:tcPr>
            <w:tcW w:w="7951" w:type="dxa"/>
            <w:tcBorders>
              <w:top w:val="single" w:sz="4" w:space="0" w:color="auto"/>
              <w:left w:val="single" w:sz="4" w:space="0" w:color="auto"/>
              <w:bottom w:val="single" w:sz="4" w:space="0" w:color="auto"/>
              <w:right w:val="single" w:sz="4" w:space="0" w:color="auto"/>
            </w:tcBorders>
          </w:tcPr>
          <w:p w14:paraId="1A3AEC54"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t xml:space="preserve">Κατάλληλο έγγραφο </w:t>
            </w:r>
            <w:proofErr w:type="spellStart"/>
            <w:r w:rsidRPr="004C239E">
              <w:rPr>
                <w:rFonts w:asciiTheme="minorHAnsi" w:hAnsiTheme="minorHAnsi" w:cstheme="minorHAnsi"/>
                <w:b/>
                <w:bCs/>
                <w:sz w:val="22"/>
                <w:szCs w:val="22"/>
                <w:lang w:val="el-GR"/>
              </w:rPr>
              <w:t>αδειοδότησης</w:t>
            </w:r>
            <w:proofErr w:type="spellEnd"/>
            <w:r w:rsidRPr="004C239E">
              <w:rPr>
                <w:rFonts w:asciiTheme="minorHAnsi" w:hAnsiTheme="minorHAnsi" w:cstheme="minorHAnsi"/>
                <w:b/>
                <w:bCs/>
                <w:sz w:val="22"/>
                <w:szCs w:val="22"/>
                <w:lang w:val="el-GR"/>
              </w:rPr>
              <w:t xml:space="preserve"> σε ισχύ</w:t>
            </w:r>
            <w:r w:rsidRPr="00FE01D5">
              <w:rPr>
                <w:rFonts w:asciiTheme="minorHAnsi" w:hAnsiTheme="minorHAnsi" w:cstheme="minorHAnsi"/>
                <w:b/>
                <w:bCs/>
                <w:sz w:val="22"/>
                <w:szCs w:val="22"/>
                <w:lang w:val="el-GR"/>
              </w:rPr>
              <w:t xml:space="preserve"> </w:t>
            </w:r>
            <w:r w:rsidRPr="00F04D9E">
              <w:rPr>
                <w:rFonts w:asciiTheme="minorHAnsi" w:hAnsiTheme="minorHAnsi" w:cstheme="minorHAnsi"/>
                <w:sz w:val="22"/>
                <w:szCs w:val="22"/>
                <w:lang w:val="el-GR"/>
              </w:rPr>
              <w:t xml:space="preserve">(π.χ. γνωστοποίηση / έγκριση λειτουργίας, άδεια λειτουργίας, </w:t>
            </w:r>
            <w:proofErr w:type="spellStart"/>
            <w:r w:rsidRPr="00F04D9E">
              <w:rPr>
                <w:rFonts w:asciiTheme="minorHAnsi" w:hAnsiTheme="minorHAnsi" w:cstheme="minorHAnsi"/>
                <w:sz w:val="22"/>
                <w:szCs w:val="22"/>
                <w:lang w:val="el-GR"/>
              </w:rPr>
              <w:t>κλπ</w:t>
            </w:r>
            <w:proofErr w:type="spellEnd"/>
            <w:r w:rsidRPr="00F04D9E">
              <w:rPr>
                <w:rFonts w:asciiTheme="minorHAnsi" w:hAnsiTheme="minorHAnsi" w:cstheme="minorHAnsi"/>
                <w:sz w:val="22"/>
                <w:szCs w:val="22"/>
                <w:lang w:val="el-GR"/>
              </w:rPr>
              <w:t>). Στην περίπτωση που η άδεια δεν έχει εκδοθεί</w:t>
            </w:r>
            <w:r w:rsidRPr="00C754EC">
              <w:rPr>
                <w:rFonts w:asciiTheme="minorHAnsi" w:hAnsiTheme="minorHAnsi" w:cstheme="minorHAnsi"/>
                <w:sz w:val="22"/>
                <w:szCs w:val="22"/>
                <w:lang w:val="el-GR"/>
              </w:rPr>
              <w:t xml:space="preserve"> </w:t>
            </w:r>
            <w:r w:rsidRPr="00F04D9E">
              <w:rPr>
                <w:rFonts w:asciiTheme="minorHAnsi" w:hAnsiTheme="minorHAnsi" w:cstheme="minorHAnsi"/>
                <w:sz w:val="22"/>
                <w:szCs w:val="22"/>
                <w:lang w:val="el-GR"/>
              </w:rPr>
              <w:t xml:space="preserve">απαιτείται η προσκόμιση της σχετικής αίτησης έκδοσης/ανανέωσης αυτής </w:t>
            </w:r>
            <w:r w:rsidRPr="00F04D9E">
              <w:rPr>
                <w:rFonts w:asciiTheme="minorHAnsi" w:hAnsiTheme="minorHAnsi" w:cstheme="minorHAnsi"/>
                <w:bCs/>
                <w:sz w:val="22"/>
                <w:szCs w:val="22"/>
                <w:lang w:val="el-GR"/>
              </w:rPr>
              <w:t xml:space="preserve">ή οποιουδήποτε εγγράφου τεκμαίρει την έναρξη της διαδικασίας </w:t>
            </w:r>
            <w:proofErr w:type="spellStart"/>
            <w:r w:rsidRPr="00F04D9E">
              <w:rPr>
                <w:rFonts w:asciiTheme="minorHAnsi" w:hAnsiTheme="minorHAnsi" w:cstheme="minorHAnsi"/>
                <w:bCs/>
                <w:sz w:val="22"/>
                <w:szCs w:val="22"/>
                <w:lang w:val="el-GR"/>
              </w:rPr>
              <w:t>αδειοδότησης</w:t>
            </w:r>
            <w:proofErr w:type="spellEnd"/>
            <w:r w:rsidRPr="00F04D9E">
              <w:rPr>
                <w:rFonts w:asciiTheme="minorHAnsi" w:hAnsiTheme="minorHAnsi" w:cstheme="minorHAnsi"/>
                <w:bCs/>
                <w:sz w:val="22"/>
                <w:szCs w:val="22"/>
                <w:lang w:val="el-GR"/>
              </w:rPr>
              <w:t xml:space="preserve"> (π.χ. </w:t>
            </w:r>
            <w:r w:rsidRPr="00065927">
              <w:rPr>
                <w:rFonts w:asciiTheme="minorHAnsi" w:hAnsiTheme="minorHAnsi" w:cstheme="minorHAnsi"/>
                <w:bCs/>
                <w:sz w:val="22"/>
                <w:szCs w:val="22"/>
                <w:lang w:val="el-GR"/>
              </w:rPr>
              <w:t>Ερωτηματολόγιο υποβεβλημένο στο ΟΠΣ-ΑΔΕ (</w:t>
            </w:r>
            <w:r>
              <w:fldChar w:fldCharType="begin"/>
            </w:r>
            <w:r>
              <w:instrText>HYPERLINK</w:instrText>
            </w:r>
            <w:r w:rsidRPr="00D3132E">
              <w:rPr>
                <w:lang w:val="el-GR"/>
              </w:rPr>
              <w:instrText xml:space="preserve"> "</w:instrText>
            </w:r>
            <w:r>
              <w:instrText>https</w:instrText>
            </w:r>
            <w:r w:rsidRPr="00D3132E">
              <w:rPr>
                <w:lang w:val="el-GR"/>
              </w:rPr>
              <w:instrText>://</w:instrText>
            </w:r>
            <w:r>
              <w:instrText>openbusiness</w:instrText>
            </w:r>
            <w:r w:rsidRPr="00D3132E">
              <w:rPr>
                <w:lang w:val="el-GR"/>
              </w:rPr>
              <w:instrText>.</w:instrText>
            </w:r>
            <w:r>
              <w:instrText>mindev</w:instrText>
            </w:r>
            <w:r w:rsidRPr="00D3132E">
              <w:rPr>
                <w:lang w:val="el-GR"/>
              </w:rPr>
              <w:instrText>.</w:instrText>
            </w:r>
            <w:r>
              <w:instrText>gov</w:instrText>
            </w:r>
            <w:r w:rsidRPr="00D3132E">
              <w:rPr>
                <w:lang w:val="el-GR"/>
              </w:rPr>
              <w:instrText>.</w:instrText>
            </w:r>
            <w:r>
              <w:instrText>gr</w:instrText>
            </w:r>
            <w:r w:rsidRPr="00D3132E">
              <w:rPr>
                <w:lang w:val="el-GR"/>
              </w:rPr>
              <w:instrText>/"</w:instrText>
            </w:r>
            <w:r>
              <w:fldChar w:fldCharType="separate"/>
            </w:r>
            <w:r w:rsidRPr="000D0782">
              <w:rPr>
                <w:rStyle w:val="-"/>
                <w:rFonts w:asciiTheme="minorHAnsi" w:hAnsiTheme="minorHAnsi" w:cstheme="minorHAnsi"/>
                <w:bCs/>
                <w:sz w:val="22"/>
                <w:szCs w:val="22"/>
                <w:lang w:val="el-GR"/>
              </w:rPr>
              <w:t>https://openbusiness.mindev.gov.gr/</w:t>
            </w:r>
            <w:r>
              <w:fldChar w:fldCharType="end"/>
            </w:r>
            <w:r w:rsidRPr="00065927">
              <w:rPr>
                <w:rFonts w:asciiTheme="minorHAnsi" w:hAnsiTheme="minorHAnsi" w:cstheme="minorHAnsi"/>
                <w:bCs/>
                <w:sz w:val="22"/>
                <w:szCs w:val="22"/>
                <w:lang w:val="el-GR"/>
              </w:rPr>
              <w:t>)</w:t>
            </w:r>
            <w:r>
              <w:rPr>
                <w:rFonts w:asciiTheme="minorHAnsi" w:hAnsiTheme="minorHAnsi" w:cstheme="minorHAnsi"/>
                <w:bCs/>
                <w:sz w:val="22"/>
                <w:szCs w:val="22"/>
                <w:lang w:val="el-GR"/>
              </w:rPr>
              <w:t xml:space="preserve"> </w:t>
            </w:r>
            <w:r w:rsidRPr="00F04D9E">
              <w:rPr>
                <w:rFonts w:asciiTheme="minorHAnsi" w:hAnsiTheme="minorHAnsi" w:cstheme="minorHAnsi"/>
                <w:bCs/>
                <w:sz w:val="22"/>
                <w:szCs w:val="22"/>
                <w:lang w:val="el-GR"/>
              </w:rPr>
              <w:t xml:space="preserve">ή γνωστοποίηση / έγκριση εγκατάστασης ή </w:t>
            </w:r>
            <w:r>
              <w:rPr>
                <w:rFonts w:asciiTheme="minorHAnsi" w:hAnsiTheme="minorHAnsi" w:cstheme="minorHAnsi"/>
                <w:bCs/>
                <w:sz w:val="22"/>
                <w:szCs w:val="22"/>
                <w:lang w:val="el-GR"/>
              </w:rPr>
              <w:t>Απόφαση Έγκρισης Περιβαλλοντικών Όρων (ΑΕΠΟ)</w:t>
            </w:r>
            <w:r w:rsidRPr="00F04D9E">
              <w:rPr>
                <w:rFonts w:asciiTheme="minorHAnsi" w:hAnsiTheme="minorHAnsi" w:cstheme="minorHAnsi"/>
                <w:bCs/>
                <w:sz w:val="22"/>
                <w:szCs w:val="22"/>
                <w:lang w:val="el-GR"/>
              </w:rPr>
              <w:t xml:space="preserve"> κτλ.)</w:t>
            </w:r>
            <w:r w:rsidRPr="00F04D9E">
              <w:rPr>
                <w:rFonts w:asciiTheme="minorHAnsi" w:hAnsiTheme="minorHAnsi" w:cstheme="minorHAnsi"/>
                <w:sz w:val="22"/>
                <w:szCs w:val="22"/>
                <w:lang w:val="el-GR"/>
              </w:rPr>
              <w:t>.</w:t>
            </w:r>
          </w:p>
          <w:p w14:paraId="1A3AEC55" w14:textId="77777777" w:rsidR="00E273F8" w:rsidRDefault="00E273F8" w:rsidP="00703869">
            <w:pPr>
              <w:spacing w:before="40" w:after="80" w:line="276" w:lineRule="auto"/>
              <w:rPr>
                <w:rFonts w:asciiTheme="minorHAnsi" w:eastAsia="MS Mincho" w:hAnsiTheme="minorHAnsi" w:cstheme="minorHAnsi"/>
                <w:bCs/>
                <w:sz w:val="22"/>
                <w:szCs w:val="22"/>
                <w:lang w:val="el-GR"/>
              </w:rPr>
            </w:pPr>
            <w:r w:rsidRPr="004C239E">
              <w:rPr>
                <w:rFonts w:asciiTheme="minorHAnsi" w:eastAsia="MS Mincho" w:hAnsiTheme="minorHAnsi" w:cstheme="minorHAnsi"/>
                <w:bCs/>
                <w:sz w:val="22"/>
                <w:szCs w:val="22"/>
                <w:lang w:val="el-GR"/>
              </w:rPr>
              <w:t xml:space="preserve">Οι επιχειρήσεις με δραστηριότητες για την άσκηση των οποίων δεν απαιτείται </w:t>
            </w:r>
            <w:r w:rsidRPr="004C239E">
              <w:rPr>
                <w:rFonts w:asciiTheme="minorHAnsi" w:hAnsiTheme="minorHAnsi" w:cstheme="minorHAnsi"/>
                <w:sz w:val="22"/>
                <w:szCs w:val="22"/>
                <w:lang w:val="el-GR"/>
              </w:rPr>
              <w:t xml:space="preserve">έγγραφο </w:t>
            </w:r>
            <w:proofErr w:type="spellStart"/>
            <w:r w:rsidRPr="004C239E">
              <w:rPr>
                <w:rFonts w:asciiTheme="minorHAnsi" w:hAnsiTheme="minorHAnsi" w:cstheme="minorHAnsi"/>
                <w:sz w:val="22"/>
                <w:szCs w:val="22"/>
                <w:lang w:val="el-GR"/>
              </w:rPr>
              <w:t>αδειοδότησης</w:t>
            </w:r>
            <w:proofErr w:type="spellEnd"/>
            <w:r w:rsidRPr="004C239E">
              <w:rPr>
                <w:rFonts w:asciiTheme="minorHAnsi" w:eastAsia="MS Mincho" w:hAnsiTheme="minorHAnsi" w:cstheme="minorHAnsi"/>
                <w:bCs/>
                <w:sz w:val="22"/>
                <w:szCs w:val="22"/>
                <w:lang w:val="el-GR"/>
              </w:rPr>
              <w:t xml:space="preserve">, θα πρέπει να υποβάλουν Υπεύθυνη Δήλωση του Νόμιμου Εκπροσώπου, όπου θα βεβαιώνεται ότι για τη δραστηριότητα της επιχείρησης και σύμφωνα με την κείμενη νομοθεσία δεν απαιτείται η έκδοση </w:t>
            </w:r>
            <w:proofErr w:type="spellStart"/>
            <w:r w:rsidRPr="004C239E">
              <w:rPr>
                <w:rFonts w:asciiTheme="minorHAnsi" w:eastAsia="MS Mincho" w:hAnsiTheme="minorHAnsi" w:cstheme="minorHAnsi"/>
                <w:bCs/>
                <w:sz w:val="22"/>
                <w:szCs w:val="22"/>
                <w:lang w:val="el-GR"/>
              </w:rPr>
              <w:t>αδειοδοτικού</w:t>
            </w:r>
            <w:proofErr w:type="spellEnd"/>
            <w:r w:rsidRPr="004C239E">
              <w:rPr>
                <w:rFonts w:asciiTheme="minorHAnsi" w:eastAsia="MS Mincho" w:hAnsiTheme="minorHAnsi" w:cstheme="minorHAnsi"/>
                <w:bCs/>
                <w:sz w:val="22"/>
                <w:szCs w:val="22"/>
                <w:lang w:val="el-GR"/>
              </w:rPr>
              <w:t xml:space="preserve"> εγγράφου ή εγγράφου απαλλαγής από την σχετική υποχρέωση, με σχετική αναλυτική αιτιολόγηση.</w:t>
            </w:r>
          </w:p>
          <w:p w14:paraId="1A3AEC56" w14:textId="77777777" w:rsidR="00E273F8" w:rsidRPr="004C239E" w:rsidRDefault="00E273F8" w:rsidP="00703869">
            <w:pPr>
              <w:spacing w:before="40" w:after="80" w:line="276" w:lineRule="auto"/>
              <w:rPr>
                <w:rFonts w:asciiTheme="minorHAnsi" w:eastAsia="MS Mincho" w:hAnsiTheme="minorHAnsi" w:cstheme="minorHAnsi"/>
                <w:bCs/>
                <w:sz w:val="22"/>
                <w:szCs w:val="22"/>
                <w:lang w:val="el-GR"/>
              </w:rPr>
            </w:pPr>
            <w:r>
              <w:rPr>
                <w:rFonts w:asciiTheme="minorHAnsi" w:eastAsia="MS Mincho" w:hAnsiTheme="minorHAnsi" w:cstheme="minorHAnsi"/>
                <w:bCs/>
                <w:sz w:val="22"/>
                <w:szCs w:val="22"/>
                <w:lang w:val="el-GR"/>
              </w:rPr>
              <w:t xml:space="preserve">Αρκεί η υποβολή ενός </w:t>
            </w:r>
            <w:proofErr w:type="spellStart"/>
            <w:r>
              <w:rPr>
                <w:rFonts w:asciiTheme="minorHAnsi" w:eastAsia="MS Mincho" w:hAnsiTheme="minorHAnsi" w:cstheme="minorHAnsi"/>
                <w:bCs/>
                <w:sz w:val="22"/>
                <w:szCs w:val="22"/>
                <w:lang w:val="el-GR"/>
              </w:rPr>
              <w:t>αδειοδοτικού</w:t>
            </w:r>
            <w:proofErr w:type="spellEnd"/>
            <w:r>
              <w:rPr>
                <w:rFonts w:asciiTheme="minorHAnsi" w:eastAsia="MS Mincho" w:hAnsiTheme="minorHAnsi" w:cstheme="minorHAnsi"/>
                <w:bCs/>
                <w:sz w:val="22"/>
                <w:szCs w:val="22"/>
                <w:lang w:val="el-GR"/>
              </w:rPr>
              <w:t xml:space="preserve"> εγγράφου για τουλάχιστον</w:t>
            </w:r>
            <w:r w:rsidRPr="00DF005C">
              <w:rPr>
                <w:rFonts w:asciiTheme="minorHAnsi" w:eastAsia="MS Mincho" w:hAnsiTheme="minorHAnsi" w:cstheme="minorHAnsi"/>
                <w:bCs/>
                <w:sz w:val="22"/>
                <w:szCs w:val="22"/>
                <w:lang w:val="el-GR"/>
              </w:rPr>
              <w:t xml:space="preserve"> έναν από τους ΚΑΔ που διαθέτει η επιχείρηση, εφόσον υπάρχει σχετική απαίτηση. Σε περίπτωση που επιχείρηση διαθέτει ΚΑΔ για τους οποίους απαιτείται έγγραφο </w:t>
            </w:r>
            <w:proofErr w:type="spellStart"/>
            <w:r w:rsidRPr="00DF005C">
              <w:rPr>
                <w:rFonts w:asciiTheme="minorHAnsi" w:eastAsia="MS Mincho" w:hAnsiTheme="minorHAnsi" w:cstheme="minorHAnsi"/>
                <w:bCs/>
                <w:sz w:val="22"/>
                <w:szCs w:val="22"/>
                <w:lang w:val="el-GR"/>
              </w:rPr>
              <w:t>αδειοδότησης</w:t>
            </w:r>
            <w:proofErr w:type="spellEnd"/>
            <w:r w:rsidRPr="00DF005C">
              <w:rPr>
                <w:rFonts w:asciiTheme="minorHAnsi" w:eastAsia="MS Mincho" w:hAnsiTheme="minorHAnsi" w:cstheme="minorHAnsi"/>
                <w:bCs/>
                <w:sz w:val="22"/>
                <w:szCs w:val="22"/>
                <w:lang w:val="el-GR"/>
              </w:rPr>
              <w:t xml:space="preserve"> και ΚΑΔ για τους οποίους δεν απαιτείται, θα πρέπει να υποβάλλει υποχρεωτικά τουλάχιστον ένα </w:t>
            </w:r>
            <w:proofErr w:type="spellStart"/>
            <w:r w:rsidRPr="00DF005C">
              <w:rPr>
                <w:rFonts w:asciiTheme="minorHAnsi" w:eastAsia="MS Mincho" w:hAnsiTheme="minorHAnsi" w:cstheme="minorHAnsi"/>
                <w:bCs/>
                <w:sz w:val="22"/>
                <w:szCs w:val="22"/>
                <w:lang w:val="el-GR"/>
              </w:rPr>
              <w:t>αδειοδοτικό</w:t>
            </w:r>
            <w:proofErr w:type="spellEnd"/>
            <w:r w:rsidRPr="00DF005C">
              <w:rPr>
                <w:rFonts w:asciiTheme="minorHAnsi" w:eastAsia="MS Mincho" w:hAnsiTheme="minorHAnsi" w:cstheme="minorHAnsi"/>
                <w:bCs/>
                <w:sz w:val="22"/>
                <w:szCs w:val="22"/>
                <w:lang w:val="el-GR"/>
              </w:rPr>
              <w:t xml:space="preserve"> έγγραφο</w:t>
            </w:r>
            <w:r>
              <w:rPr>
                <w:rFonts w:asciiTheme="minorHAnsi" w:eastAsia="MS Mincho" w:hAnsiTheme="minorHAnsi" w:cstheme="minorHAnsi"/>
                <w:bCs/>
                <w:sz w:val="22"/>
                <w:szCs w:val="22"/>
                <w:lang w:val="el-GR"/>
              </w:rPr>
              <w:t xml:space="preserve"> για κάποιον από τους ΚΑΔ που απαιτείται </w:t>
            </w:r>
            <w:proofErr w:type="spellStart"/>
            <w:r>
              <w:rPr>
                <w:rFonts w:asciiTheme="minorHAnsi" w:eastAsia="MS Mincho" w:hAnsiTheme="minorHAnsi" w:cstheme="minorHAnsi"/>
                <w:bCs/>
                <w:sz w:val="22"/>
                <w:szCs w:val="22"/>
                <w:lang w:val="el-GR"/>
              </w:rPr>
              <w:t>αδειοδοτικό</w:t>
            </w:r>
            <w:proofErr w:type="spellEnd"/>
            <w:r>
              <w:rPr>
                <w:rFonts w:asciiTheme="minorHAnsi" w:eastAsia="MS Mincho" w:hAnsiTheme="minorHAnsi" w:cstheme="minorHAnsi"/>
                <w:bCs/>
                <w:sz w:val="22"/>
                <w:szCs w:val="22"/>
                <w:lang w:val="el-GR"/>
              </w:rPr>
              <w:t xml:space="preserve"> έγγραφο</w:t>
            </w:r>
            <w:r w:rsidRPr="00DF005C">
              <w:rPr>
                <w:rFonts w:asciiTheme="minorHAnsi" w:eastAsia="MS Mincho" w:hAnsiTheme="minorHAnsi" w:cstheme="minorHAnsi"/>
                <w:bCs/>
                <w:sz w:val="22"/>
                <w:szCs w:val="22"/>
                <w:lang w:val="el-GR"/>
              </w:rPr>
              <w:t>.</w:t>
            </w:r>
          </w:p>
        </w:tc>
      </w:tr>
      <w:tr w:rsidR="00E273F8" w:rsidRPr="00D3132E" w14:paraId="1A3AEC5C"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8"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9" w14:textId="77777777" w:rsidR="00E273F8" w:rsidRPr="00F57859"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lang w:val="el-GR"/>
              </w:rPr>
              <w:t>09.02</w:t>
            </w:r>
          </w:p>
        </w:tc>
        <w:tc>
          <w:tcPr>
            <w:tcW w:w="7951" w:type="dxa"/>
            <w:tcBorders>
              <w:top w:val="single" w:sz="4" w:space="0" w:color="auto"/>
              <w:left w:val="single" w:sz="4" w:space="0" w:color="auto"/>
              <w:bottom w:val="single" w:sz="4" w:space="0" w:color="auto"/>
              <w:right w:val="single" w:sz="4" w:space="0" w:color="auto"/>
            </w:tcBorders>
          </w:tcPr>
          <w:p w14:paraId="1A3AEC5A"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Ν.1599/86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της επιχείρησης με το γνήσιο της υπογραφής ή με ψηφιακή υπογραφή ή από το </w:t>
            </w:r>
            <w:r>
              <w:fldChar w:fldCharType="begin"/>
            </w:r>
            <w:r>
              <w:instrText>HYPERLINK</w:instrText>
            </w:r>
            <w:r w:rsidRPr="00D3132E">
              <w:rPr>
                <w:lang w:val="el-GR"/>
              </w:rPr>
              <w:instrText xml:space="preserve"> "</w:instrText>
            </w:r>
            <w:r>
              <w:instrText>https</w:instrText>
            </w:r>
            <w:r w:rsidRPr="00D3132E">
              <w:rPr>
                <w:lang w:val="el-GR"/>
              </w:rPr>
              <w:instrText>://</w:instrText>
            </w:r>
            <w:r>
              <w:instrText>www</w:instrText>
            </w:r>
            <w:r w:rsidRPr="00D3132E">
              <w:rPr>
                <w:lang w:val="el-GR"/>
              </w:rPr>
              <w:instrText>.</w:instrText>
            </w:r>
            <w:r>
              <w:instrText>gov</w:instrText>
            </w:r>
            <w:r w:rsidRPr="00D3132E">
              <w:rPr>
                <w:lang w:val="el-GR"/>
              </w:rPr>
              <w:instrText>.</w:instrText>
            </w:r>
            <w:r>
              <w:instrText>gr</w:instrText>
            </w:r>
            <w:r w:rsidRPr="00D3132E">
              <w:rPr>
                <w:lang w:val="el-GR"/>
              </w:rPr>
              <w:instrText>/</w:instrText>
            </w:r>
            <w:r>
              <w:instrText>ipiresies</w:instrText>
            </w:r>
            <w:r w:rsidRPr="00D3132E">
              <w:rPr>
                <w:lang w:val="el-GR"/>
              </w:rPr>
              <w:instrText>/</w:instrText>
            </w:r>
            <w:r>
              <w:instrText>polites</w:instrText>
            </w:r>
            <w:r w:rsidRPr="00D3132E">
              <w:rPr>
                <w:lang w:val="el-GR"/>
              </w:rPr>
              <w:instrText>-</w:instrText>
            </w:r>
            <w:r>
              <w:instrText>kai</w:instrText>
            </w:r>
            <w:r w:rsidRPr="00D3132E">
              <w:rPr>
                <w:lang w:val="el-GR"/>
              </w:rPr>
              <w:instrText>-</w:instrText>
            </w:r>
            <w:r>
              <w:instrText>kathemerinoteta</w:instrText>
            </w:r>
            <w:r w:rsidRPr="00D3132E">
              <w:rPr>
                <w:lang w:val="el-GR"/>
              </w:rPr>
              <w:instrText>/</w:instrText>
            </w:r>
            <w:r>
              <w:instrText>psephiaka</w:instrText>
            </w:r>
            <w:r w:rsidRPr="00D3132E">
              <w:rPr>
                <w:lang w:val="el-GR"/>
              </w:rPr>
              <w:instrText>-</w:instrText>
            </w:r>
            <w:r>
              <w:instrText>eggrapha</w:instrText>
            </w:r>
            <w:r w:rsidRPr="00D3132E">
              <w:rPr>
                <w:lang w:val="el-GR"/>
              </w:rPr>
              <w:instrText>-</w:instrText>
            </w:r>
            <w:r>
              <w:instrText>gov</w:instrText>
            </w:r>
            <w:r w:rsidRPr="00D3132E">
              <w:rPr>
                <w:lang w:val="el-GR"/>
              </w:rPr>
              <w:instrText>-</w:instrText>
            </w:r>
            <w:r>
              <w:instrText>gr</w:instrText>
            </w:r>
            <w:r w:rsidRPr="00D3132E">
              <w:rPr>
                <w:lang w:val="el-GR"/>
              </w:rPr>
              <w:instrText>/</w:instrText>
            </w:r>
            <w:r>
              <w:instrText>psephiake</w:instrText>
            </w:r>
            <w:r w:rsidRPr="00D3132E">
              <w:rPr>
                <w:lang w:val="el-GR"/>
              </w:rPr>
              <w:instrText>-</w:instrText>
            </w:r>
            <w:r>
              <w:instrText>bebaiose</w:instrText>
            </w:r>
            <w:r w:rsidRPr="00D3132E">
              <w:rPr>
                <w:lang w:val="el-GR"/>
              </w:rPr>
              <w:instrText>-</w:instrText>
            </w:r>
            <w:r>
              <w:instrText>eggraphou</w:instrText>
            </w:r>
            <w:r w:rsidRPr="00D3132E">
              <w:rPr>
                <w:lang w:val="el-GR"/>
              </w:rPr>
              <w:instrText>"</w:instrText>
            </w:r>
            <w:r>
              <w:fldChar w:fldCharType="separate"/>
            </w:r>
            <w:r w:rsidRPr="004C239E">
              <w:rPr>
                <w:rStyle w:val="-"/>
                <w:rFonts w:asciiTheme="minorHAnsi" w:hAnsiTheme="minorHAnsi" w:cstheme="minorHAnsi"/>
                <w:color w:val="auto"/>
                <w:sz w:val="22"/>
                <w:szCs w:val="22"/>
              </w:rPr>
              <w:t>gov</w:t>
            </w:r>
            <w:r w:rsidRPr="004C239E">
              <w:rPr>
                <w:rStyle w:val="-"/>
                <w:rFonts w:asciiTheme="minorHAnsi" w:hAnsiTheme="minorHAnsi" w:cstheme="minorHAnsi"/>
                <w:color w:val="auto"/>
                <w:sz w:val="22"/>
                <w:szCs w:val="22"/>
                <w:lang w:val="el-GR"/>
              </w:rPr>
              <w:t>.</w:t>
            </w:r>
            <w:r w:rsidRPr="004C239E">
              <w:rPr>
                <w:rStyle w:val="-"/>
                <w:rFonts w:asciiTheme="minorHAnsi" w:hAnsiTheme="minorHAnsi" w:cstheme="minorHAnsi"/>
                <w:color w:val="auto"/>
                <w:sz w:val="22"/>
                <w:szCs w:val="22"/>
              </w:rPr>
              <w:t>gr</w:t>
            </w:r>
            <w:r>
              <w:fldChar w:fldCharType="end"/>
            </w:r>
            <w:r w:rsidRPr="004C239E">
              <w:rPr>
                <w:rStyle w:val="-"/>
                <w:rFonts w:asciiTheme="minorHAnsi" w:hAnsiTheme="minorHAnsi" w:cstheme="minorHAnsi"/>
                <w:color w:val="auto"/>
                <w:sz w:val="22"/>
                <w:szCs w:val="22"/>
                <w:lang w:val="el-GR"/>
              </w:rPr>
              <w:t>,</w:t>
            </w:r>
            <w:r w:rsidRPr="004C239E">
              <w:rPr>
                <w:rFonts w:asciiTheme="minorHAnsi" w:hAnsiTheme="minorHAnsi" w:cstheme="minorHAnsi"/>
                <w:sz w:val="22"/>
                <w:szCs w:val="22"/>
                <w:lang w:val="el-GR"/>
              </w:rPr>
              <w:t xml:space="preserve"> σύμφωνα με το </w:t>
            </w:r>
            <w:r w:rsidRPr="004C239E">
              <w:rPr>
                <w:rFonts w:asciiTheme="minorHAnsi" w:hAnsiTheme="minorHAnsi" w:cstheme="minorHAnsi"/>
                <w:b/>
                <w:sz w:val="22"/>
                <w:szCs w:val="22"/>
                <w:lang w:val="el-GR"/>
              </w:rPr>
              <w:t>υπόδειγμα Α</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p w14:paraId="1A3AEC5B"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εκπροσώπηση ασκείται </w:t>
            </w:r>
            <w:r w:rsidRPr="004C239E">
              <w:rPr>
                <w:rFonts w:asciiTheme="minorHAnsi" w:hAnsiTheme="minorHAnsi" w:cstheme="minorHAnsi"/>
                <w:i/>
                <w:iCs/>
                <w:sz w:val="22"/>
                <w:szCs w:val="22"/>
                <w:u w:val="single"/>
                <w:lang w:val="el-GR"/>
              </w:rPr>
              <w:t>από κοινού</w:t>
            </w:r>
            <w:r w:rsidRPr="004C239E">
              <w:rPr>
                <w:rFonts w:asciiTheme="minorHAnsi" w:hAnsiTheme="minorHAnsi" w:cstheme="minorHAnsi"/>
                <w:i/>
                <w:iCs/>
                <w:sz w:val="22"/>
                <w:szCs w:val="22"/>
                <w:lang w:val="el-GR"/>
              </w:rPr>
              <w:t xml:space="preserve"> από δύο ή περισσότερα πρόσωπα </w:t>
            </w:r>
            <w:r w:rsidRPr="004C239E">
              <w:rPr>
                <w:rFonts w:asciiTheme="minorHAnsi" w:hAnsiTheme="minorHAnsi" w:cstheme="minorHAnsi"/>
                <w:i/>
                <w:iCs/>
                <w:sz w:val="22"/>
                <w:szCs w:val="22"/>
                <w:u w:val="single"/>
                <w:lang w:val="el-GR"/>
              </w:rPr>
              <w:t>και όχι χωριστά</w:t>
            </w:r>
            <w:r w:rsidRPr="004C239E">
              <w:rPr>
                <w:rFonts w:asciiTheme="minorHAnsi" w:hAnsiTheme="minorHAnsi" w:cstheme="minorHAnsi"/>
                <w:i/>
                <w:iCs/>
                <w:sz w:val="22"/>
                <w:szCs w:val="22"/>
                <w:lang w:val="el-GR"/>
              </w:rPr>
              <w:t>, η δήλωση υποβάλλεται από όλους όσους έχουν την ιδιότητα.</w:t>
            </w:r>
          </w:p>
        </w:tc>
      </w:tr>
      <w:tr w:rsidR="00E273F8" w:rsidRPr="00D3132E" w14:paraId="1A3AEC61"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5D"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5E" w14:textId="77777777" w:rsidR="00E273F8" w:rsidRPr="00F57859" w:rsidRDefault="00E273F8" w:rsidP="00703869">
            <w:pPr>
              <w:spacing w:before="40" w:after="80" w:line="276" w:lineRule="auto"/>
              <w:jc w:val="center"/>
              <w:rPr>
                <w:rFonts w:asciiTheme="minorHAnsi" w:hAnsiTheme="minorHAnsi" w:cstheme="minorHAnsi"/>
                <w:sz w:val="22"/>
                <w:szCs w:val="22"/>
              </w:rPr>
            </w:pPr>
            <w:r>
              <w:rPr>
                <w:rFonts w:asciiTheme="minorHAnsi" w:hAnsiTheme="minorHAnsi" w:cstheme="minorHAnsi"/>
                <w:sz w:val="22"/>
                <w:szCs w:val="22"/>
              </w:rPr>
              <w:t>09.02</w:t>
            </w:r>
          </w:p>
        </w:tc>
        <w:tc>
          <w:tcPr>
            <w:tcW w:w="7951" w:type="dxa"/>
            <w:tcBorders>
              <w:top w:val="single" w:sz="4" w:space="0" w:color="auto"/>
              <w:left w:val="single" w:sz="4" w:space="0" w:color="auto"/>
              <w:bottom w:val="single" w:sz="4" w:space="0" w:color="auto"/>
              <w:right w:val="single" w:sz="4" w:space="0" w:color="auto"/>
            </w:tcBorders>
          </w:tcPr>
          <w:p w14:paraId="1A3AEC5F"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στην οποία θα δηλώνονται οι επιχορηγήσεις καθεστώτος </w:t>
            </w:r>
            <w:r w:rsidRPr="004C239E">
              <w:rPr>
                <w:rFonts w:asciiTheme="minorHAnsi" w:hAnsiTheme="minorHAnsi" w:cstheme="minorHAnsi"/>
                <w:sz w:val="22"/>
                <w:szCs w:val="22"/>
              </w:rPr>
              <w:t>de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minimis</w:t>
            </w:r>
            <w:r w:rsidRPr="004C239E">
              <w:rPr>
                <w:rFonts w:asciiTheme="minorHAnsi" w:hAnsiTheme="minorHAnsi" w:cstheme="minorHAnsi"/>
                <w:sz w:val="22"/>
                <w:szCs w:val="22"/>
                <w:lang w:val="el-GR"/>
              </w:rPr>
              <w:t xml:space="preserve"> που έχουν λάβει κατά το </w:t>
            </w:r>
            <w:r w:rsidRPr="004C239E">
              <w:rPr>
                <w:rFonts w:asciiTheme="minorHAnsi" w:hAnsiTheme="minorHAnsi" w:cstheme="minorHAnsi"/>
                <w:sz w:val="22"/>
                <w:szCs w:val="22"/>
                <w:lang w:val="el-GR"/>
              </w:rPr>
              <w:lastRenderedPageBreak/>
              <w:t xml:space="preserve">παρελθόν ο φορέας </w:t>
            </w:r>
            <w:r>
              <w:rPr>
                <w:rFonts w:asciiTheme="minorHAnsi" w:hAnsiTheme="minorHAnsi" w:cstheme="minorHAnsi"/>
                <w:sz w:val="22"/>
                <w:szCs w:val="22"/>
                <w:lang w:val="el-GR"/>
              </w:rPr>
              <w:t>της</w:t>
            </w:r>
            <w:r w:rsidRPr="004C239E">
              <w:rPr>
                <w:rFonts w:asciiTheme="minorHAnsi" w:hAnsiTheme="minorHAnsi" w:cstheme="minorHAnsi"/>
                <w:sz w:val="22"/>
                <w:szCs w:val="22"/>
                <w:lang w:val="el-GR"/>
              </w:rPr>
              <w:t xml:space="preserve"> επένδυσης, καθώς και οι συνδεδεμένες με αυτόν επιχειρήσεις, σύμφωνα με το </w:t>
            </w:r>
            <w:r w:rsidRPr="004C239E">
              <w:rPr>
                <w:rFonts w:asciiTheme="minorHAnsi" w:hAnsiTheme="minorHAnsi" w:cstheme="minorHAnsi"/>
                <w:b/>
                <w:sz w:val="22"/>
                <w:szCs w:val="22"/>
                <w:lang w:val="el-GR"/>
              </w:rPr>
              <w:t>υπόδειγμα Γ</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p w14:paraId="1A3AEC60" w14:textId="77777777" w:rsidR="00E273F8" w:rsidRPr="004C239E" w:rsidRDefault="00E273F8" w:rsidP="00703869">
            <w:pPr>
              <w:spacing w:before="40" w:after="8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που η εκπροσώπηση ασκείται από κοινού από δύο ή περισσότερα πρόσωπα και όχι χωριστά, η δήλωση υποβάλλεται από όλους όσους έχουν την ιδιότητα.</w:t>
            </w:r>
          </w:p>
        </w:tc>
      </w:tr>
      <w:tr w:rsidR="00E273F8" w:rsidRPr="00D3132E" w14:paraId="1A3AEC68"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62"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63" w14:textId="77777777" w:rsidR="00E273F8" w:rsidRPr="00F57859" w:rsidRDefault="00E273F8" w:rsidP="00703869">
            <w:pPr>
              <w:spacing w:before="0" w:line="276" w:lineRule="auto"/>
              <w:jc w:val="center"/>
              <w:rPr>
                <w:rFonts w:asciiTheme="minorHAnsi" w:hAnsiTheme="minorHAnsi" w:cstheme="minorHAnsi"/>
                <w:sz w:val="22"/>
                <w:szCs w:val="22"/>
              </w:rPr>
            </w:pPr>
            <w:r>
              <w:rPr>
                <w:rFonts w:asciiTheme="minorHAnsi" w:hAnsiTheme="minorHAnsi" w:cstheme="minorHAnsi"/>
                <w:sz w:val="22"/>
                <w:szCs w:val="22"/>
              </w:rPr>
              <w:t>09.02</w:t>
            </w:r>
          </w:p>
        </w:tc>
        <w:tc>
          <w:tcPr>
            <w:tcW w:w="7951" w:type="dxa"/>
            <w:tcBorders>
              <w:top w:val="single" w:sz="4" w:space="0" w:color="auto"/>
              <w:left w:val="single" w:sz="4" w:space="0" w:color="auto"/>
              <w:bottom w:val="single" w:sz="4" w:space="0" w:color="auto"/>
              <w:right w:val="single" w:sz="4" w:space="0" w:color="auto"/>
            </w:tcBorders>
          </w:tcPr>
          <w:p w14:paraId="1A3AEC64" w14:textId="77777777" w:rsidR="00E273F8" w:rsidRPr="004C239E" w:rsidRDefault="00E273F8" w:rsidP="00703869">
            <w:pPr>
              <w:spacing w:before="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Δήλωση του </w:t>
            </w:r>
            <w:proofErr w:type="spellStart"/>
            <w:r w:rsidRPr="004C239E">
              <w:rPr>
                <w:rFonts w:asciiTheme="minorHAnsi" w:hAnsiTheme="minorHAnsi" w:cstheme="minorHAnsi"/>
                <w:sz w:val="22"/>
                <w:szCs w:val="22"/>
                <w:lang w:val="el-GR"/>
              </w:rPr>
              <w:t>νομίμου</w:t>
            </w:r>
            <w:proofErr w:type="spellEnd"/>
            <w:r w:rsidRPr="004C239E">
              <w:rPr>
                <w:rFonts w:asciiTheme="minorHAnsi" w:hAnsiTheme="minorHAnsi" w:cstheme="minorHAnsi"/>
                <w:sz w:val="22"/>
                <w:szCs w:val="22"/>
                <w:lang w:val="el-GR"/>
              </w:rPr>
              <w:t xml:space="preserve"> εκπροσώπου της επιχείρησης που αφορά στην πλήρωση της ιδιότητας ΜΜΕ, σύμφωνα με το </w:t>
            </w:r>
            <w:r w:rsidRPr="004C239E">
              <w:rPr>
                <w:rFonts w:asciiTheme="minorHAnsi" w:hAnsiTheme="minorHAnsi" w:cstheme="minorHAnsi"/>
                <w:b/>
                <w:sz w:val="22"/>
                <w:szCs w:val="22"/>
                <w:lang w:val="el-GR"/>
              </w:rPr>
              <w:t>υπόδειγμα στο ΠΑΡΑΡΤΗΜΑ</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rPr>
              <w:t>V</w:t>
            </w:r>
            <w:r w:rsidRPr="004C239E">
              <w:rPr>
                <w:rFonts w:asciiTheme="minorHAnsi" w:hAnsiTheme="minorHAnsi" w:cstheme="minorHAnsi"/>
                <w:b/>
                <w:bCs/>
                <w:sz w:val="22"/>
                <w:szCs w:val="22"/>
                <w:lang w:val="el-GR"/>
              </w:rPr>
              <w:t>Ι</w:t>
            </w:r>
            <w:r w:rsidRPr="004C239E">
              <w:rPr>
                <w:rFonts w:asciiTheme="minorHAnsi" w:hAnsiTheme="minorHAnsi" w:cstheme="minorHAnsi"/>
                <w:sz w:val="22"/>
                <w:szCs w:val="22"/>
                <w:lang w:val="el-GR"/>
              </w:rPr>
              <w:t>.</w:t>
            </w:r>
          </w:p>
          <w:p w14:paraId="1A3AEC65" w14:textId="77777777" w:rsidR="00E273F8" w:rsidRPr="004C239E" w:rsidRDefault="00E273F8" w:rsidP="00703869">
            <w:pPr>
              <w:spacing w:before="40" w:after="4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εκπροσώπηση ασκείται </w:t>
            </w:r>
            <w:r w:rsidRPr="004C239E">
              <w:rPr>
                <w:rFonts w:asciiTheme="minorHAnsi" w:hAnsiTheme="minorHAnsi" w:cstheme="minorHAnsi"/>
                <w:i/>
                <w:iCs/>
                <w:sz w:val="22"/>
                <w:szCs w:val="22"/>
                <w:u w:val="single"/>
                <w:lang w:val="el-GR"/>
              </w:rPr>
              <w:t>από κοινού</w:t>
            </w:r>
            <w:r w:rsidRPr="004C239E">
              <w:rPr>
                <w:rFonts w:asciiTheme="minorHAnsi" w:hAnsiTheme="minorHAnsi" w:cstheme="minorHAnsi"/>
                <w:i/>
                <w:iCs/>
                <w:sz w:val="22"/>
                <w:szCs w:val="22"/>
                <w:lang w:val="el-GR"/>
              </w:rPr>
              <w:t xml:space="preserve"> από δύο ή περισσότερα πρόσωπα </w:t>
            </w:r>
            <w:r w:rsidRPr="004C239E">
              <w:rPr>
                <w:rFonts w:asciiTheme="minorHAnsi" w:hAnsiTheme="minorHAnsi" w:cstheme="minorHAnsi"/>
                <w:i/>
                <w:iCs/>
                <w:sz w:val="22"/>
                <w:szCs w:val="22"/>
                <w:u w:val="single"/>
                <w:lang w:val="el-GR"/>
              </w:rPr>
              <w:t>και όχι χωριστά</w:t>
            </w:r>
            <w:r w:rsidRPr="004C239E">
              <w:rPr>
                <w:rFonts w:asciiTheme="minorHAnsi" w:hAnsiTheme="minorHAnsi" w:cstheme="minorHAnsi"/>
                <w:i/>
                <w:iCs/>
                <w:sz w:val="22"/>
                <w:szCs w:val="22"/>
                <w:lang w:val="el-GR"/>
              </w:rPr>
              <w:t>, η δήλωση υπογράφεται από όλους όσους έχουν την ιδιότητα.</w:t>
            </w:r>
          </w:p>
          <w:p w14:paraId="1A3AEC66" w14:textId="77777777" w:rsidR="00E273F8" w:rsidRPr="004C239E" w:rsidRDefault="00E273F8" w:rsidP="00703869">
            <w:pPr>
              <w:spacing w:before="40" w:after="4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Σε περίπτωση που η επιχείρηση είναι μέλος οργανωμένου ομοιόμορφου δικτύου διανομής προϊόντων ή παροχής υπηρεσιών, η Δήλωση </w:t>
            </w:r>
            <w:proofErr w:type="spellStart"/>
            <w:r w:rsidRPr="004C239E">
              <w:rPr>
                <w:rFonts w:asciiTheme="minorHAnsi" w:hAnsiTheme="minorHAnsi" w:cstheme="minorHAnsi"/>
                <w:i/>
                <w:iCs/>
                <w:sz w:val="22"/>
                <w:szCs w:val="22"/>
                <w:lang w:val="el-GR"/>
              </w:rPr>
              <w:t>ΜμΕ</w:t>
            </w:r>
            <w:proofErr w:type="spellEnd"/>
            <w:r w:rsidRPr="004C239E">
              <w:rPr>
                <w:rFonts w:asciiTheme="minorHAnsi" w:hAnsiTheme="minorHAnsi" w:cstheme="minorHAnsi"/>
                <w:i/>
                <w:iCs/>
                <w:sz w:val="22"/>
                <w:szCs w:val="22"/>
                <w:lang w:val="el-GR"/>
              </w:rPr>
              <w:t xml:space="preserve"> θα πρέπει να είναι υπογεγραμμένη και από Ορκωτό Ελεγκτή - Λογιστή (παρέχοντας κατ’ ελάχιστον την πληροφορία για το ονοματεπώνυμο του υπογράφοντος Ορκωτού Ελεγκτή - Λογιστή και της ελεγκτικής εταιρείας στην οποία ανήκει). Εάν η Υπεύθυνη Δήλωση </w:t>
            </w:r>
            <w:proofErr w:type="spellStart"/>
            <w:r w:rsidRPr="004C239E">
              <w:rPr>
                <w:rFonts w:asciiTheme="minorHAnsi" w:hAnsiTheme="minorHAnsi" w:cstheme="minorHAnsi"/>
                <w:i/>
                <w:iCs/>
                <w:sz w:val="22"/>
                <w:szCs w:val="22"/>
                <w:lang w:val="el-GR"/>
              </w:rPr>
              <w:t>ΜμΕ</w:t>
            </w:r>
            <w:proofErr w:type="spellEnd"/>
            <w:r w:rsidRPr="004C239E">
              <w:rPr>
                <w:rFonts w:asciiTheme="minorHAnsi" w:hAnsiTheme="minorHAnsi" w:cstheme="minorHAnsi"/>
                <w:i/>
                <w:iCs/>
                <w:sz w:val="22"/>
                <w:szCs w:val="22"/>
                <w:lang w:val="el-GR"/>
              </w:rPr>
              <w:t xml:space="preserve"> είναι υπογεγραμμένη μόνο από το Δικαιούχο, θα πρέπει υποχρεωτικά να συνοδεύεται από Έκθεση Ορκωτού Ελεγκτή/Λογιστή για το μέγεθος της επιχείρησης.</w:t>
            </w:r>
          </w:p>
          <w:p w14:paraId="1A3AEC67" w14:textId="77777777" w:rsidR="00E273F8" w:rsidRPr="004C239E" w:rsidRDefault="00E273F8" w:rsidP="00703869">
            <w:pPr>
              <w:spacing w:before="0"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 xml:space="preserve">Σε περίπτωση που, σε σχέση με την προηγούμενη διαχειριστική χρήση, υπάρχει μεταβολή των στοιχείων που επιφέρει αλλαγή μεγέθους </w:t>
            </w:r>
            <w:r w:rsidRPr="004C239E">
              <w:rPr>
                <w:rFonts w:asciiTheme="minorHAnsi" w:hAnsiTheme="minorHAnsi" w:cstheme="minorHAnsi"/>
                <w:bCs/>
                <w:i/>
                <w:iCs/>
                <w:sz w:val="22"/>
                <w:szCs w:val="22"/>
                <w:lang w:val="el-GR"/>
              </w:rPr>
              <w:t xml:space="preserve">θα πρέπει να επισυναφθεί η δήλωση ΜΜΕ και για τις </w:t>
            </w:r>
            <w:r w:rsidRPr="00AE14AA">
              <w:rPr>
                <w:rFonts w:asciiTheme="minorHAnsi" w:hAnsiTheme="minorHAnsi" w:cstheme="minorHAnsi"/>
                <w:bCs/>
                <w:i/>
                <w:iCs/>
                <w:sz w:val="22"/>
                <w:szCs w:val="22"/>
                <w:lang w:val="el-GR"/>
              </w:rPr>
              <w:t xml:space="preserve">δύο </w:t>
            </w:r>
            <w:r w:rsidRPr="00B251CC">
              <w:rPr>
                <w:rFonts w:asciiTheme="minorHAnsi" w:hAnsiTheme="minorHAnsi" w:cstheme="minorHAnsi"/>
                <w:bCs/>
                <w:i/>
                <w:iCs/>
                <w:sz w:val="22"/>
                <w:szCs w:val="22"/>
                <w:lang w:val="el-GR"/>
              </w:rPr>
              <w:t>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w:t>
            </w:r>
            <w:r w:rsidRPr="00AE14AA">
              <w:rPr>
                <w:rFonts w:asciiTheme="minorHAnsi" w:hAnsiTheme="minorHAnsi" w:cstheme="minorHAnsi"/>
                <w:i/>
                <w:iCs/>
                <w:sz w:val="22"/>
                <w:szCs w:val="22"/>
                <w:lang w:val="el-GR"/>
              </w:rPr>
              <w:t xml:space="preserve"> ή</w:t>
            </w:r>
            <w:r w:rsidRPr="004C239E">
              <w:rPr>
                <w:rFonts w:asciiTheme="minorHAnsi" w:hAnsiTheme="minorHAnsi" w:cstheme="minorHAnsi"/>
                <w:i/>
                <w:iCs/>
                <w:sz w:val="22"/>
                <w:szCs w:val="22"/>
                <w:lang w:val="el-GR"/>
              </w:rPr>
              <w:t xml:space="preserve"> και για όσα έτη απαιτείται προκειμένου να εξάγεται το μέγεθος της ενιαίας επιχείρησης.</w:t>
            </w:r>
          </w:p>
        </w:tc>
      </w:tr>
      <w:tr w:rsidR="00E273F8" w:rsidRPr="00D3132E" w14:paraId="1A3AEC86"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69" w14:textId="77777777" w:rsidR="00E273F8" w:rsidRPr="004C239E" w:rsidRDefault="00E273F8" w:rsidP="00E273F8">
            <w:pPr>
              <w:pStyle w:val="a6"/>
              <w:numPr>
                <w:ilvl w:val="0"/>
                <w:numId w:val="3"/>
              </w:numPr>
              <w:spacing w:before="0" w:after="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6A" w14:textId="77777777" w:rsidR="00E273F8" w:rsidRDefault="00E273F8" w:rsidP="00703869">
            <w:pPr>
              <w:spacing w:before="0" w:after="0" w:line="276" w:lineRule="auto"/>
              <w:rPr>
                <w:rFonts w:asciiTheme="minorHAnsi" w:hAnsiTheme="minorHAnsi" w:cstheme="minorHAnsi"/>
                <w:bCs/>
                <w:sz w:val="22"/>
                <w:szCs w:val="22"/>
                <w:lang w:val="el-GR"/>
              </w:rPr>
            </w:pPr>
          </w:p>
          <w:p w14:paraId="1A3AEC6B" w14:textId="77777777" w:rsidR="00E273F8" w:rsidRDefault="00E273F8" w:rsidP="00703869">
            <w:pPr>
              <w:spacing w:before="0" w:after="0" w:line="276" w:lineRule="auto"/>
              <w:rPr>
                <w:rFonts w:asciiTheme="minorHAnsi" w:hAnsiTheme="minorHAnsi" w:cstheme="minorHAnsi"/>
                <w:bCs/>
                <w:sz w:val="22"/>
                <w:szCs w:val="22"/>
                <w:lang w:val="el-GR"/>
              </w:rPr>
            </w:pPr>
          </w:p>
          <w:p w14:paraId="1A3AEC6C"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r>
              <w:rPr>
                <w:rFonts w:asciiTheme="minorHAnsi" w:hAnsiTheme="minorHAnsi" w:cstheme="minorHAnsi"/>
                <w:bCs/>
                <w:sz w:val="22"/>
                <w:szCs w:val="22"/>
              </w:rPr>
              <w:br/>
            </w:r>
            <w:r>
              <w:rPr>
                <w:rFonts w:asciiTheme="minorHAnsi" w:hAnsiTheme="minorHAnsi" w:cstheme="minorHAnsi"/>
                <w:bCs/>
                <w:sz w:val="22"/>
                <w:szCs w:val="22"/>
              </w:rPr>
              <w:br/>
            </w:r>
            <w:r>
              <w:rPr>
                <w:rFonts w:asciiTheme="minorHAnsi" w:hAnsiTheme="minorHAnsi" w:cstheme="minorHAnsi"/>
                <w:bCs/>
                <w:sz w:val="22"/>
                <w:szCs w:val="22"/>
              </w:rPr>
              <w:br/>
            </w:r>
            <w:r>
              <w:rPr>
                <w:rFonts w:asciiTheme="minorHAnsi" w:hAnsiTheme="minorHAnsi" w:cstheme="minorHAnsi"/>
                <w:bCs/>
                <w:sz w:val="22"/>
                <w:szCs w:val="22"/>
              </w:rPr>
              <w:br/>
            </w:r>
          </w:p>
          <w:p w14:paraId="1A3AEC6D" w14:textId="77777777" w:rsidR="00E273F8" w:rsidRDefault="00E273F8" w:rsidP="00703869">
            <w:pPr>
              <w:spacing w:before="0" w:after="0" w:line="276" w:lineRule="auto"/>
              <w:rPr>
                <w:rFonts w:asciiTheme="minorHAnsi" w:hAnsiTheme="minorHAnsi" w:cstheme="minorHAnsi"/>
                <w:bCs/>
                <w:sz w:val="22"/>
                <w:szCs w:val="22"/>
                <w:lang w:val="el-GR"/>
              </w:rPr>
            </w:pPr>
          </w:p>
          <w:p w14:paraId="1A3AEC6E" w14:textId="77777777" w:rsidR="00E273F8" w:rsidRDefault="00E273F8" w:rsidP="00703869">
            <w:pPr>
              <w:spacing w:before="0" w:after="0" w:line="276" w:lineRule="auto"/>
              <w:rPr>
                <w:rFonts w:asciiTheme="minorHAnsi" w:hAnsiTheme="minorHAnsi" w:cstheme="minorHAnsi"/>
                <w:bCs/>
                <w:sz w:val="22"/>
                <w:szCs w:val="22"/>
                <w:lang w:val="el-GR"/>
              </w:rPr>
            </w:pPr>
          </w:p>
          <w:p w14:paraId="1A3AEC6F"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p>
          <w:p w14:paraId="1A3AEC70"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rPr>
              <w:t>01.03</w:t>
            </w:r>
          </w:p>
          <w:p w14:paraId="1A3AEC71"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2"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3" w14:textId="77777777" w:rsidR="00E273F8" w:rsidRDefault="00E273F8" w:rsidP="00703869">
            <w:pPr>
              <w:spacing w:before="0" w:after="0" w:line="276" w:lineRule="auto"/>
              <w:jc w:val="center"/>
              <w:rPr>
                <w:rFonts w:asciiTheme="minorHAnsi" w:hAnsiTheme="minorHAnsi" w:cstheme="minorHAnsi"/>
                <w:bCs/>
                <w:sz w:val="22"/>
                <w:szCs w:val="22"/>
              </w:rPr>
            </w:pPr>
          </w:p>
          <w:p w14:paraId="1A3AEC74"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75" w14:textId="77777777" w:rsidR="00E273F8" w:rsidRPr="0074714B" w:rsidRDefault="00E273F8" w:rsidP="00703869">
            <w:pPr>
              <w:spacing w:before="0" w:after="0" w:line="276" w:lineRule="auto"/>
              <w:jc w:val="center"/>
              <w:rPr>
                <w:rFonts w:asciiTheme="minorHAnsi" w:hAnsiTheme="minorHAnsi" w:cstheme="minorHAnsi"/>
                <w:bCs/>
                <w:sz w:val="22"/>
                <w:szCs w:val="22"/>
                <w:lang w:val="el-GR"/>
              </w:rPr>
            </w:pPr>
          </w:p>
          <w:p w14:paraId="1A3AEC76"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lang w:val="el-GR"/>
              </w:rPr>
              <w:lastRenderedPageBreak/>
              <w:t>01.03</w:t>
            </w:r>
            <w:r>
              <w:rPr>
                <w:rFonts w:asciiTheme="minorHAnsi" w:hAnsiTheme="minorHAnsi" w:cstheme="minorHAnsi"/>
                <w:bCs/>
                <w:sz w:val="22"/>
                <w:szCs w:val="22"/>
                <w:lang w:val="el-GR"/>
              </w:rPr>
              <w:br/>
            </w:r>
          </w:p>
          <w:p w14:paraId="1A3AEC77" w14:textId="77777777" w:rsidR="00E273F8" w:rsidRDefault="00E273F8" w:rsidP="00703869">
            <w:pPr>
              <w:spacing w:before="0" w:after="0" w:line="276" w:lineRule="auto"/>
              <w:jc w:val="center"/>
              <w:rPr>
                <w:rFonts w:asciiTheme="minorHAnsi" w:hAnsiTheme="minorHAnsi" w:cstheme="minorHAnsi"/>
                <w:bCs/>
                <w:sz w:val="22"/>
                <w:szCs w:val="22"/>
              </w:rPr>
            </w:pPr>
          </w:p>
          <w:p w14:paraId="1A3AEC78" w14:textId="77777777" w:rsidR="00E273F8" w:rsidRDefault="00E273F8" w:rsidP="00703869">
            <w:pPr>
              <w:spacing w:before="0" w:after="0" w:line="276" w:lineRule="auto"/>
              <w:jc w:val="center"/>
              <w:rPr>
                <w:rFonts w:asciiTheme="minorHAnsi" w:hAnsiTheme="minorHAnsi" w:cstheme="minorHAnsi"/>
                <w:bCs/>
                <w:sz w:val="22"/>
                <w:szCs w:val="22"/>
              </w:rPr>
            </w:pPr>
            <w:r>
              <w:rPr>
                <w:rFonts w:asciiTheme="minorHAnsi" w:hAnsiTheme="minorHAnsi" w:cstheme="minorHAnsi"/>
                <w:bCs/>
                <w:sz w:val="22"/>
                <w:szCs w:val="22"/>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9" w14:textId="77777777" w:rsidR="00E273F8"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A" w14:textId="77777777" w:rsidR="00E273F8" w:rsidRDefault="00E273F8" w:rsidP="00703869">
            <w:pPr>
              <w:spacing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7B" w14:textId="77777777" w:rsidR="00E273F8" w:rsidRPr="00F205EF"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p>
        </w:tc>
        <w:tc>
          <w:tcPr>
            <w:tcW w:w="7951" w:type="dxa"/>
            <w:tcBorders>
              <w:top w:val="single" w:sz="4" w:space="0" w:color="auto"/>
              <w:left w:val="single" w:sz="4" w:space="0" w:color="auto"/>
              <w:bottom w:val="single" w:sz="4" w:space="0" w:color="auto"/>
              <w:right w:val="single" w:sz="4" w:space="0" w:color="auto"/>
            </w:tcBorders>
          </w:tcPr>
          <w:p w14:paraId="1A3AEC7C" w14:textId="77777777" w:rsidR="00E273F8" w:rsidRPr="00990B07" w:rsidRDefault="00E273F8" w:rsidP="00703869">
            <w:pPr>
              <w:spacing w:before="0" w:after="0" w:line="276" w:lineRule="auto"/>
              <w:rPr>
                <w:rFonts w:asciiTheme="minorHAnsi" w:hAnsiTheme="minorHAnsi" w:cstheme="minorHAnsi"/>
                <w:bCs/>
                <w:sz w:val="22"/>
                <w:szCs w:val="22"/>
                <w:lang w:val="el-GR"/>
              </w:rPr>
            </w:pPr>
            <w:r w:rsidRPr="00990B07">
              <w:rPr>
                <w:rFonts w:asciiTheme="minorHAnsi" w:hAnsiTheme="minorHAnsi" w:cstheme="minorHAnsi"/>
                <w:bCs/>
                <w:sz w:val="22"/>
                <w:szCs w:val="22"/>
                <w:lang w:val="el-GR"/>
              </w:rPr>
              <w:lastRenderedPageBreak/>
              <w:t xml:space="preserve">Στις περιπτώσεις συνδεδεμένων ή/και συνεργαζόμενων επιχειρήσεων σύμφωνα τον ορισμό των ΜΜΕ του Παραρτήματος </w:t>
            </w:r>
            <w:r w:rsidRPr="00990B07">
              <w:rPr>
                <w:rFonts w:asciiTheme="minorHAnsi" w:hAnsiTheme="minorHAnsi" w:cstheme="minorHAnsi"/>
                <w:sz w:val="22"/>
                <w:szCs w:val="22"/>
              </w:rPr>
              <w:t>V</w:t>
            </w:r>
            <w:r w:rsidRPr="00990B07">
              <w:rPr>
                <w:rFonts w:asciiTheme="minorHAnsi" w:hAnsiTheme="minorHAnsi" w:cstheme="minorHAnsi"/>
                <w:sz w:val="22"/>
                <w:szCs w:val="22"/>
                <w:lang w:val="el-GR"/>
              </w:rPr>
              <w:t>Ι</w:t>
            </w:r>
            <w:r w:rsidRPr="00990B07">
              <w:rPr>
                <w:rFonts w:asciiTheme="minorHAnsi" w:hAnsiTheme="minorHAnsi" w:cstheme="minorHAnsi"/>
                <w:bCs/>
                <w:sz w:val="22"/>
                <w:szCs w:val="22"/>
                <w:lang w:val="el-GR"/>
              </w:rPr>
              <w:t xml:space="preserve">, θα υποβάλλονται κατ’ αναλογία τα εξής: </w:t>
            </w:r>
          </w:p>
          <w:p w14:paraId="1A3AEC7D"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w:t>
            </w:r>
            <w:r>
              <w:rPr>
                <w:rFonts w:asciiTheme="minorHAnsi" w:hAnsiTheme="minorHAnsi" w:cstheme="minorHAnsi"/>
                <w:bCs/>
                <w:sz w:val="22"/>
                <w:szCs w:val="22"/>
                <w:lang w:val="el-GR"/>
              </w:rPr>
              <w:t>Γ</w:t>
            </w:r>
            <w:r w:rsidRPr="00990B07">
              <w:rPr>
                <w:rFonts w:asciiTheme="minorHAnsi" w:hAnsiTheme="minorHAnsi" w:cstheme="minorHAnsi"/>
                <w:bCs/>
                <w:sz w:val="22"/>
                <w:szCs w:val="22"/>
                <w:lang w:val="el-GR"/>
              </w:rPr>
              <w:t xml:space="preserve">ια ατομικές επιχειρήσεις υποβάλλεται εκτύπωση στοιχείων μητρώου από το </w:t>
            </w:r>
            <w:r w:rsidRPr="00990B07">
              <w:rPr>
                <w:rFonts w:asciiTheme="minorHAnsi" w:hAnsiTheme="minorHAnsi" w:cstheme="minorHAnsi"/>
                <w:bCs/>
                <w:sz w:val="22"/>
                <w:szCs w:val="22"/>
              </w:rPr>
              <w:t>my</w:t>
            </w:r>
            <w:r w:rsidRPr="00990B07">
              <w:rPr>
                <w:rFonts w:asciiTheme="minorHAnsi" w:hAnsiTheme="minorHAnsi" w:cstheme="minorHAnsi"/>
                <w:bCs/>
                <w:sz w:val="22"/>
                <w:szCs w:val="22"/>
                <w:lang w:val="el-GR"/>
              </w:rPr>
              <w:t xml:space="preserve"> </w:t>
            </w:r>
            <w:proofErr w:type="spellStart"/>
            <w:r w:rsidRPr="00990B07">
              <w:rPr>
                <w:rFonts w:asciiTheme="minorHAnsi" w:hAnsiTheme="minorHAnsi" w:cstheme="minorHAnsi"/>
                <w:bCs/>
                <w:sz w:val="22"/>
                <w:szCs w:val="22"/>
              </w:rPr>
              <w:t>aade</w:t>
            </w:r>
            <w:proofErr w:type="spellEnd"/>
            <w:r w:rsidRPr="00990B07">
              <w:rPr>
                <w:rFonts w:asciiTheme="minorHAnsi" w:hAnsiTheme="minorHAnsi" w:cstheme="minorHAnsi"/>
                <w:bCs/>
                <w:sz w:val="22"/>
                <w:szCs w:val="22"/>
                <w:lang w:val="el-GR"/>
              </w:rPr>
              <w:t>.</w:t>
            </w:r>
          </w:p>
          <w:p w14:paraId="1A3AEC7E"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Οικονομικά στοιχεία </w:t>
            </w:r>
            <w:r w:rsidRPr="00990B07">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7F"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Ισχύον, υποβεβλημένο έντυπο Ε3 (με αριθμό Δήλωσης)</w:t>
            </w:r>
          </w:p>
          <w:p w14:paraId="1A3AEC80"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1A3AEC81" w14:textId="77777777" w:rsidR="00E273F8" w:rsidRPr="00990B07" w:rsidRDefault="00E273F8" w:rsidP="00E273F8">
            <w:pPr>
              <w:pStyle w:val="a6"/>
              <w:numPr>
                <w:ilvl w:val="0"/>
                <w:numId w:val="5"/>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 xml:space="preserve">Στοιχεία προσωπικού </w:t>
            </w:r>
            <w:r w:rsidRPr="00990B07">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82"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lastRenderedPageBreak/>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1A3AEC83" w14:textId="77777777" w:rsidR="00E273F8" w:rsidRPr="00990B07"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990B07">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1A3AEC84" w14:textId="77777777" w:rsidR="00E273F8" w:rsidRPr="00990B07" w:rsidRDefault="00E273F8" w:rsidP="00703869">
            <w:pPr>
              <w:spacing w:after="0" w:line="276" w:lineRule="auto"/>
              <w:rPr>
                <w:rFonts w:asciiTheme="minorHAnsi" w:hAnsiTheme="minorHAnsi" w:cstheme="minorHAnsi"/>
                <w:bCs/>
                <w:i/>
                <w:iCs/>
                <w:sz w:val="22"/>
                <w:szCs w:val="22"/>
                <w:lang w:val="el-GR"/>
              </w:rPr>
            </w:pPr>
            <w:r w:rsidRPr="00990B07">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1A3AEC85" w14:textId="77777777" w:rsidR="00E273F8" w:rsidRPr="00990B07" w:rsidRDefault="00E273F8" w:rsidP="00703869">
            <w:pPr>
              <w:spacing w:before="0" w:after="0" w:line="276" w:lineRule="auto"/>
              <w:rPr>
                <w:rFonts w:asciiTheme="minorHAnsi" w:hAnsiTheme="minorHAnsi" w:cstheme="minorHAnsi"/>
                <w:bCs/>
                <w:sz w:val="22"/>
                <w:szCs w:val="22"/>
                <w:lang w:val="el-GR"/>
              </w:rPr>
            </w:pPr>
            <w:r w:rsidRPr="00990B07">
              <w:rPr>
                <w:rFonts w:asciiTheme="minorHAnsi" w:hAnsiTheme="minorHAnsi" w:cstheme="minorHAnsi"/>
                <w:i/>
                <w:iCs/>
                <w:sz w:val="22"/>
                <w:szCs w:val="22"/>
                <w:lang w:val="el-GR"/>
              </w:rPr>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990B07">
              <w:rPr>
                <w:rFonts w:asciiTheme="minorHAnsi" w:hAnsiTheme="minorHAnsi" w:cstheme="minorHAnsi"/>
                <w:i/>
                <w:iCs/>
                <w:sz w:val="22"/>
                <w:szCs w:val="22"/>
              </w:rPr>
              <w:t>V</w:t>
            </w:r>
            <w:r w:rsidRPr="00990B07">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E273F8" w:rsidRPr="00D3132E" w14:paraId="1A3AEC8E"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87" w14:textId="77777777" w:rsidR="00E273F8" w:rsidRPr="004C239E" w:rsidRDefault="00E273F8" w:rsidP="00E273F8">
            <w:pPr>
              <w:pStyle w:val="a6"/>
              <w:numPr>
                <w:ilvl w:val="0"/>
                <w:numId w:val="3"/>
              </w:numPr>
              <w:spacing w:before="0" w:after="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88" w14:textId="77777777" w:rsidR="00E273F8" w:rsidRDefault="00E273F8" w:rsidP="00703869">
            <w:pPr>
              <w:spacing w:before="0" w:after="0" w:line="276" w:lineRule="auto"/>
              <w:jc w:val="center"/>
              <w:rPr>
                <w:rFonts w:asciiTheme="minorHAnsi" w:hAnsiTheme="minorHAnsi" w:cstheme="minorHAnsi"/>
                <w:sz w:val="22"/>
                <w:szCs w:val="22"/>
                <w:lang w:val="el-GR"/>
              </w:rPr>
            </w:pPr>
          </w:p>
          <w:p w14:paraId="1A3AEC89" w14:textId="77777777" w:rsidR="00E273F8" w:rsidRDefault="00E273F8" w:rsidP="00703869">
            <w:pPr>
              <w:spacing w:before="0" w:after="0" w:line="276" w:lineRule="auto"/>
              <w:jc w:val="center"/>
              <w:rPr>
                <w:rFonts w:asciiTheme="minorHAnsi" w:hAnsiTheme="minorHAnsi" w:cstheme="minorHAnsi"/>
                <w:sz w:val="22"/>
                <w:szCs w:val="22"/>
                <w:lang w:val="el-GR"/>
              </w:rPr>
            </w:pPr>
          </w:p>
          <w:p w14:paraId="1A3AEC8A" w14:textId="77777777" w:rsidR="00E273F8" w:rsidRPr="004C239E" w:rsidRDefault="00E273F8" w:rsidP="00703869">
            <w:pPr>
              <w:spacing w:before="0" w:after="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01.06</w:t>
            </w:r>
          </w:p>
        </w:tc>
        <w:tc>
          <w:tcPr>
            <w:tcW w:w="7951" w:type="dxa"/>
            <w:tcBorders>
              <w:top w:val="single" w:sz="4" w:space="0" w:color="auto"/>
              <w:left w:val="single" w:sz="4" w:space="0" w:color="auto"/>
              <w:bottom w:val="single" w:sz="4" w:space="0" w:color="auto"/>
              <w:right w:val="single" w:sz="4" w:space="0" w:color="auto"/>
            </w:tcBorders>
          </w:tcPr>
          <w:p w14:paraId="1A3AEC8B" w14:textId="77777777" w:rsidR="00E273F8" w:rsidRPr="004C239E" w:rsidRDefault="00E273F8" w:rsidP="00703869">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Σε περίπτωση που η επιχείρηση είναι μέλος οργανωμένου ομοιόμορφου δικτύου διανομής προϊόντων ή παροχής υπηρεσιών:</w:t>
            </w:r>
          </w:p>
          <w:p w14:paraId="1A3AEC8C" w14:textId="77777777" w:rsidR="00E273F8" w:rsidRPr="004C239E" w:rsidRDefault="00E273F8" w:rsidP="00703869">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Σύμβαση </w:t>
            </w:r>
            <w:proofErr w:type="spellStart"/>
            <w:r w:rsidRPr="004C239E">
              <w:rPr>
                <w:rFonts w:asciiTheme="minorHAnsi" w:hAnsiTheme="minorHAnsi" w:cstheme="minorHAnsi"/>
                <w:sz w:val="22"/>
                <w:szCs w:val="22"/>
                <w:lang w:val="el-GR"/>
              </w:rPr>
              <w:t>Δικαιόχρησης</w:t>
            </w:r>
            <w:proofErr w:type="spellEnd"/>
            <w:r w:rsidRPr="004C239E">
              <w:rPr>
                <w:rFonts w:asciiTheme="minorHAnsi" w:hAnsiTheme="minorHAnsi" w:cstheme="minorHAnsi"/>
                <w:sz w:val="22"/>
                <w:szCs w:val="22"/>
                <w:lang w:val="el-GR"/>
              </w:rPr>
              <w:t xml:space="preserve"> μεταξύ δικαιοδόχου και δικαιοπάροχου, καθώς και οι εκτελεστικές συμβάσεις οι οποίες συνάπτονται δυνάμει της βασικής σύμβασης </w:t>
            </w:r>
            <w:proofErr w:type="spellStart"/>
            <w:r w:rsidRPr="004C239E">
              <w:rPr>
                <w:rFonts w:asciiTheme="minorHAnsi" w:hAnsiTheme="minorHAnsi" w:cstheme="minorHAnsi"/>
                <w:sz w:val="22"/>
                <w:szCs w:val="22"/>
                <w:lang w:val="el-GR"/>
              </w:rPr>
              <w:t>δικαιόχρησης</w:t>
            </w:r>
            <w:proofErr w:type="spellEnd"/>
            <w:r w:rsidRPr="004C239E">
              <w:rPr>
                <w:rFonts w:asciiTheme="minorHAnsi" w:hAnsiTheme="minorHAnsi" w:cstheme="minorHAnsi"/>
                <w:sz w:val="22"/>
                <w:szCs w:val="22"/>
                <w:lang w:val="el-GR"/>
              </w:rPr>
              <w:t>.</w:t>
            </w:r>
          </w:p>
          <w:p w14:paraId="1A3AEC8D" w14:textId="77777777" w:rsidR="00E273F8" w:rsidRPr="004C239E" w:rsidRDefault="00E273F8" w:rsidP="00703869">
            <w:pPr>
              <w:spacing w:before="0" w:after="0" w:line="276" w:lineRule="auto"/>
              <w:rPr>
                <w:rFonts w:asciiTheme="minorHAnsi" w:hAnsiTheme="minorHAnsi" w:cstheme="minorHAnsi"/>
                <w:sz w:val="22"/>
                <w:szCs w:val="22"/>
                <w:highlight w:val="yellow"/>
                <w:lang w:val="el-GR"/>
              </w:rPr>
            </w:pPr>
            <w:r w:rsidRPr="004C239E">
              <w:rPr>
                <w:rFonts w:asciiTheme="minorHAnsi" w:hAnsiTheme="minorHAnsi" w:cstheme="minorHAnsi"/>
                <w:sz w:val="22"/>
                <w:szCs w:val="22"/>
                <w:lang w:val="el-GR"/>
              </w:rPr>
              <w:t>(βλέπε ΠΑΡΑΡΤΗΜΑ ΙΧ «</w:t>
            </w:r>
            <w:r w:rsidRPr="004C239E">
              <w:rPr>
                <w:rFonts w:asciiTheme="minorHAnsi" w:hAnsiTheme="minorHAnsi" w:cstheme="minorHAnsi"/>
                <w:bCs/>
                <w:sz w:val="22"/>
                <w:szCs w:val="22"/>
                <w:lang w:val="el-GR"/>
              </w:rPr>
              <w:t xml:space="preserve">Δυνατότητα Ενίσχυσης Επιχειρήσεων που Λειτουργούν Βάσει Σύμβασης </w:t>
            </w:r>
            <w:proofErr w:type="spellStart"/>
            <w:r w:rsidRPr="004C239E">
              <w:rPr>
                <w:rFonts w:asciiTheme="minorHAnsi" w:hAnsiTheme="minorHAnsi" w:cstheme="minorHAnsi"/>
                <w:bCs/>
                <w:sz w:val="22"/>
                <w:szCs w:val="22"/>
                <w:lang w:val="el-GR"/>
              </w:rPr>
              <w:t>Δικαιόχρησης</w:t>
            </w:r>
            <w:proofErr w:type="spellEnd"/>
            <w:r w:rsidRPr="004C239E">
              <w:rPr>
                <w:rFonts w:asciiTheme="minorHAnsi" w:hAnsiTheme="minorHAnsi" w:cstheme="minorHAnsi"/>
                <w:bCs/>
                <w:sz w:val="22"/>
                <w:szCs w:val="22"/>
                <w:lang w:val="el-GR"/>
              </w:rPr>
              <w:t xml:space="preserve"> (</w:t>
            </w:r>
            <w:proofErr w:type="spellStart"/>
            <w:r w:rsidRPr="004C239E">
              <w:rPr>
                <w:rFonts w:asciiTheme="minorHAnsi" w:hAnsiTheme="minorHAnsi" w:cstheme="minorHAnsi"/>
                <w:bCs/>
                <w:sz w:val="22"/>
                <w:szCs w:val="22"/>
                <w:lang w:val="el-GR"/>
              </w:rPr>
              <w:t>Franchise</w:t>
            </w:r>
            <w:proofErr w:type="spellEnd"/>
            <w:r w:rsidRPr="004C239E">
              <w:rPr>
                <w:rFonts w:asciiTheme="minorHAnsi" w:hAnsiTheme="minorHAnsi" w:cstheme="minorHAnsi"/>
                <w:bCs/>
                <w:sz w:val="22"/>
                <w:szCs w:val="22"/>
                <w:lang w:val="el-GR"/>
              </w:rPr>
              <w:t>)</w:t>
            </w:r>
            <w:r w:rsidRPr="004C239E">
              <w:rPr>
                <w:rFonts w:asciiTheme="minorHAnsi" w:hAnsiTheme="minorHAnsi" w:cstheme="minorHAnsi"/>
                <w:sz w:val="22"/>
                <w:szCs w:val="22"/>
                <w:lang w:val="el-GR"/>
              </w:rPr>
              <w:t>»)</w:t>
            </w:r>
          </w:p>
        </w:tc>
      </w:tr>
      <w:tr w:rsidR="00E273F8" w:rsidRPr="008B3236" w14:paraId="1A3AEC92" w14:textId="77777777" w:rsidTr="00703869">
        <w:trPr>
          <w:trHeight w:val="408"/>
          <w:jc w:val="center"/>
        </w:trPr>
        <w:tc>
          <w:tcPr>
            <w:tcW w:w="645" w:type="dxa"/>
            <w:tcBorders>
              <w:top w:val="single" w:sz="4" w:space="0" w:color="auto"/>
              <w:left w:val="single" w:sz="4" w:space="0" w:color="auto"/>
              <w:bottom w:val="single" w:sz="4" w:space="0" w:color="auto"/>
              <w:right w:val="single" w:sz="4" w:space="0" w:color="auto"/>
            </w:tcBorders>
          </w:tcPr>
          <w:p w14:paraId="1A3AEC8F" w14:textId="77777777" w:rsidR="00E273F8" w:rsidRPr="004C239E" w:rsidRDefault="00E273F8" w:rsidP="00E273F8">
            <w:pPr>
              <w:pStyle w:val="a6"/>
              <w:numPr>
                <w:ilvl w:val="0"/>
                <w:numId w:val="3"/>
              </w:numPr>
              <w:spacing w:before="40" w:after="4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90" w14:textId="77777777" w:rsidR="00E273F8" w:rsidRPr="00F57859" w:rsidRDefault="00E273F8" w:rsidP="00703869">
            <w:pPr>
              <w:spacing w:before="40" w:after="40" w:line="276" w:lineRule="auto"/>
              <w:jc w:val="center"/>
              <w:rPr>
                <w:rFonts w:asciiTheme="minorHAnsi" w:hAnsiTheme="minorHAnsi" w:cstheme="minorHAnsi"/>
                <w:bCs/>
                <w:sz w:val="22"/>
                <w:szCs w:val="22"/>
                <w:lang w:val="el-GR"/>
              </w:rPr>
            </w:pPr>
            <w:r w:rsidRPr="00F57859">
              <w:rPr>
                <w:rFonts w:asciiTheme="minorHAnsi" w:hAnsiTheme="minorHAnsi" w:cstheme="minorHAnsi"/>
                <w:bCs/>
                <w:sz w:val="22"/>
                <w:szCs w:val="22"/>
                <w:lang w:val="el-GR"/>
              </w:rPr>
              <w:t>08.04</w:t>
            </w:r>
          </w:p>
        </w:tc>
        <w:tc>
          <w:tcPr>
            <w:tcW w:w="7951" w:type="dxa"/>
            <w:tcBorders>
              <w:top w:val="single" w:sz="4" w:space="0" w:color="auto"/>
              <w:left w:val="single" w:sz="4" w:space="0" w:color="auto"/>
              <w:bottom w:val="single" w:sz="4" w:space="0" w:color="auto"/>
              <w:right w:val="single" w:sz="4" w:space="0" w:color="auto"/>
            </w:tcBorders>
          </w:tcPr>
          <w:p w14:paraId="1A3AEC91" w14:textId="77777777" w:rsidR="00E273F8" w:rsidRPr="004C239E" w:rsidRDefault="00E273F8" w:rsidP="00703869">
            <w:pPr>
              <w:spacing w:before="40" w:after="40" w:line="276" w:lineRule="auto"/>
              <w:rPr>
                <w:rFonts w:asciiTheme="minorHAnsi" w:hAnsiTheme="minorHAnsi" w:cstheme="minorHAnsi"/>
                <w:sz w:val="22"/>
                <w:szCs w:val="22"/>
                <w:lang w:val="el-GR"/>
              </w:rPr>
            </w:pPr>
            <w:r w:rsidRPr="00F57859">
              <w:rPr>
                <w:rFonts w:asciiTheme="minorHAnsi" w:hAnsiTheme="minorHAnsi" w:cstheme="minorHAnsi"/>
                <w:b/>
                <w:sz w:val="22"/>
                <w:szCs w:val="22"/>
                <w:lang w:val="el-GR"/>
              </w:rPr>
              <w:t>Ενιαίο Πιστοποιητικό Δικαστικής Φερεγγυότητας</w:t>
            </w:r>
          </w:p>
        </w:tc>
      </w:tr>
      <w:tr w:rsidR="00E273F8" w:rsidRPr="00D3132E" w14:paraId="1A3AECA6"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93"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94"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5" w14:textId="77777777" w:rsidR="00E273F8" w:rsidRDefault="00E273F8" w:rsidP="00703869">
            <w:pPr>
              <w:spacing w:before="40" w:after="40" w:line="276" w:lineRule="auto"/>
              <w:jc w:val="center"/>
              <w:rPr>
                <w:rFonts w:asciiTheme="minorHAnsi" w:hAnsiTheme="minorHAnsi" w:cstheme="minorHAnsi"/>
                <w:bCs/>
                <w:sz w:val="22"/>
                <w:szCs w:val="22"/>
                <w:lang w:val="el-GR"/>
              </w:rPr>
            </w:pPr>
          </w:p>
          <w:p w14:paraId="1A3AEC96"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lastRenderedPageBreak/>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7" w14:textId="77777777" w:rsidR="00E273F8"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98" w14:textId="77777777" w:rsidR="00E273F8" w:rsidRDefault="00E273F8" w:rsidP="00703869">
            <w:pPr>
              <w:spacing w:before="40" w:after="40" w:line="276" w:lineRule="auto"/>
              <w:jc w:val="center"/>
              <w:rPr>
                <w:rFonts w:asciiTheme="minorHAnsi" w:hAnsiTheme="minorHAnsi" w:cstheme="minorHAnsi"/>
                <w:bCs/>
                <w:sz w:val="22"/>
                <w:szCs w:val="22"/>
                <w:lang w:val="el-GR"/>
              </w:rPr>
            </w:pPr>
          </w:p>
          <w:p w14:paraId="1A3AEC99" w14:textId="77777777" w:rsidR="00E273F8" w:rsidRPr="006E3A35" w:rsidRDefault="00E273F8" w:rsidP="00703869">
            <w:pPr>
              <w:spacing w:before="40" w:after="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tc>
        <w:tc>
          <w:tcPr>
            <w:tcW w:w="7951" w:type="dxa"/>
            <w:tcBorders>
              <w:top w:val="single" w:sz="4" w:space="0" w:color="auto"/>
              <w:left w:val="single" w:sz="4" w:space="0" w:color="auto"/>
              <w:bottom w:val="single" w:sz="4" w:space="0" w:color="auto"/>
              <w:right w:val="single" w:sz="4" w:space="0" w:color="auto"/>
            </w:tcBorders>
          </w:tcPr>
          <w:p w14:paraId="1A3AEC9A" w14:textId="77777777" w:rsidR="00E273F8" w:rsidRPr="004C239E" w:rsidRDefault="00E273F8" w:rsidP="00703869">
            <w:pPr>
              <w:spacing w:before="40" w:after="4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lastRenderedPageBreak/>
              <w:t>Δικαιολογητικά διαθέσιμων</w:t>
            </w:r>
            <w:r w:rsidRPr="004C239E">
              <w:rPr>
                <w:rFonts w:asciiTheme="minorHAnsi" w:eastAsiaTheme="majorEastAsia" w:hAnsiTheme="minorHAnsi" w:cstheme="minorHAnsi"/>
                <w:b/>
                <w:sz w:val="22"/>
                <w:szCs w:val="22"/>
                <w:lang w:val="el-GR"/>
              </w:rPr>
              <w:t xml:space="preserve"> κεφαλαίων σε σχέση με το Επενδυτικό Σχέδιο</w:t>
            </w:r>
            <w:r w:rsidRPr="004C239E">
              <w:rPr>
                <w:rFonts w:asciiTheme="minorHAnsi" w:hAnsiTheme="minorHAnsi" w:cstheme="minorHAnsi"/>
                <w:sz w:val="22"/>
                <w:szCs w:val="22"/>
                <w:lang w:val="el-GR"/>
              </w:rPr>
              <w:t xml:space="preserve">  </w:t>
            </w:r>
          </w:p>
          <w:p w14:paraId="1A3AEC9B" w14:textId="77777777" w:rsidR="00E273F8" w:rsidRPr="004C239E" w:rsidRDefault="00E273F8" w:rsidP="00703869">
            <w:pPr>
              <w:spacing w:before="4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 Επενδυτικό Σχέδιο» του παραρτήματος I</w:t>
            </w:r>
            <w:r w:rsidRPr="004C239E">
              <w:rPr>
                <w:rFonts w:asciiTheme="minorHAnsi" w:hAnsiTheme="minorHAnsi" w:cstheme="minorHAnsi"/>
                <w:sz w:val="22"/>
                <w:szCs w:val="22"/>
              </w:rPr>
              <w:t>V</w:t>
            </w:r>
            <w:r w:rsidRPr="004C239E">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1A3AEC9C" w14:textId="77777777" w:rsidR="00E273F8" w:rsidRPr="004C239E" w:rsidRDefault="00E273F8" w:rsidP="00703869">
            <w:pPr>
              <w:autoSpaceDE w:val="0"/>
              <w:autoSpaceDN w:val="0"/>
              <w:adjustRightInd w:val="0"/>
              <w:spacing w:before="40" w:after="4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ΙΔΙΑ ΚΕΦΑΛΑΙΑ ΤΗΣ ΕΠΙΧΕΙΡΗΣΗΣ - ΥΠΟΛΟΙΠΑ ΤΡΑΠΕΖΙΚΩΝ ΛΟΓΑΡΙΑΣΜΩΝ</w:t>
            </w:r>
          </w:p>
          <w:p w14:paraId="1A3AEC9D" w14:textId="77777777" w:rsidR="00E273F8" w:rsidRPr="004C239E" w:rsidRDefault="00E273F8" w:rsidP="00703869">
            <w:pPr>
              <w:autoSpaceDE w:val="0"/>
              <w:autoSpaceDN w:val="0"/>
              <w:adjustRightInd w:val="0"/>
              <w:spacing w:before="40" w:after="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lastRenderedPageBreak/>
              <w:t xml:space="preserve">Βεβαίωση υπολοίπου εταιρικού/επαγγελματικού ή/και ιδιοκτήτη/εταίρου/μέτοχου, τραπεζικού λογαριασμού, στον οποίο δικαιούχος θα είναι είτε η επιχείρηση είτε ιδιοκτήτης/εταίρος/μέτοχος, </w:t>
            </w:r>
            <w:r w:rsidRPr="004C239E">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4C239E">
              <w:rPr>
                <w:rFonts w:asciiTheme="minorHAnsi" w:hAnsiTheme="minorHAnsi" w:cstheme="minorHAnsi"/>
                <w:sz w:val="22"/>
                <w:szCs w:val="22"/>
                <w:lang w:val="el-GR"/>
              </w:rPr>
              <w:t>. π.χ</w:t>
            </w:r>
            <w:r>
              <w:rPr>
                <w:rFonts w:asciiTheme="minorHAnsi" w:hAnsiTheme="minorHAnsi" w:cstheme="minorHAnsi"/>
                <w:sz w:val="22"/>
                <w:szCs w:val="22"/>
                <w:lang w:val="el-GR"/>
              </w:rPr>
              <w:t xml:space="preserve">. </w:t>
            </w:r>
            <w:r w:rsidRPr="00065927">
              <w:rPr>
                <w:rFonts w:asciiTheme="minorHAnsi" w:hAnsiTheme="minorHAnsi" w:cstheme="minorHAnsi"/>
                <w:sz w:val="22"/>
                <w:szCs w:val="22"/>
                <w:lang w:val="el-GR"/>
              </w:rPr>
              <w:t xml:space="preserve">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Μαΐου κ.ο.κ. </w:t>
            </w:r>
            <w:r w:rsidRPr="004C239E">
              <w:rPr>
                <w:rFonts w:asciiTheme="minorHAnsi" w:hAnsiTheme="minorHAnsi" w:cstheme="minorHAnsi"/>
                <w:i/>
                <w:iCs/>
                <w:sz w:val="22"/>
                <w:szCs w:val="22"/>
                <w:lang w:val="el-GR"/>
              </w:rPr>
              <w:t xml:space="preserve">Σε περίπτωση που βεβαιώσεις διαθεσίμων από ίδιους λογαριασμούς χρησιμοποιηθούν για την βαθμολόγηση του κριτηρίου «Διαθέσιμα Κεφάλαια σε σχέση με τον Συνολικό Π/Υ του Επενδυτικού Σχεδίου», ή σε ανάλογο κριτήριο, περισσότερων του ενός επενδυτικών σχεδίων, τότε θα πρέπει σε κάθε μία από τις αιτήσεις να ορίζεται ρητά το ποσό που θα χρησιμοποιηθεί για κάθε έργο και το άθροισμα αυτών να μην ξεπερνά το ποσό της τελευταίας χρονικά </w:t>
            </w:r>
            <w:proofErr w:type="spellStart"/>
            <w:r w:rsidRPr="004C239E">
              <w:rPr>
                <w:rFonts w:asciiTheme="minorHAnsi" w:hAnsiTheme="minorHAnsi" w:cstheme="minorHAnsi"/>
                <w:i/>
                <w:iCs/>
                <w:sz w:val="22"/>
                <w:szCs w:val="22"/>
                <w:lang w:val="el-GR"/>
              </w:rPr>
              <w:t>εκδοθείσας</w:t>
            </w:r>
            <w:proofErr w:type="spellEnd"/>
            <w:r w:rsidRPr="004C239E">
              <w:rPr>
                <w:rFonts w:asciiTheme="minorHAnsi" w:hAnsiTheme="minorHAnsi" w:cstheme="minorHAnsi"/>
                <w:i/>
                <w:iCs/>
                <w:sz w:val="22"/>
                <w:szCs w:val="22"/>
                <w:lang w:val="el-GR"/>
              </w:rPr>
              <w:t xml:space="preserve"> βεβαίωσης διαθεσίμων.</w:t>
            </w:r>
            <w:r w:rsidRPr="004C239E">
              <w:rPr>
                <w:rFonts w:asciiTheme="minorHAnsi" w:hAnsiTheme="minorHAnsi" w:cstheme="minorHAnsi"/>
                <w:sz w:val="22"/>
                <w:szCs w:val="22"/>
                <w:lang w:val="el-GR"/>
              </w:rPr>
              <w:t xml:space="preserve"> </w:t>
            </w:r>
          </w:p>
          <w:p w14:paraId="1A3AEC9E" w14:textId="77777777" w:rsidR="00E273F8" w:rsidRPr="006937D9" w:rsidRDefault="00E273F8" w:rsidP="00703869">
            <w:pPr>
              <w:spacing w:before="0" w:after="0" w:line="276" w:lineRule="auto"/>
              <w:ind w:left="35"/>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1A3AEC9F" w14:textId="77777777" w:rsidR="00E273F8" w:rsidRPr="00BC5623" w:rsidRDefault="00E273F8" w:rsidP="00703869">
            <w:pPr>
              <w:autoSpaceDE w:val="0"/>
              <w:autoSpaceDN w:val="0"/>
              <w:adjustRightInd w:val="0"/>
              <w:spacing w:before="40" w:after="80" w:line="276" w:lineRule="auto"/>
              <w:rPr>
                <w:rFonts w:ascii="Calibri" w:hAnsi="Calibri" w:cs="Calibri"/>
                <w:sz w:val="22"/>
                <w:szCs w:val="22"/>
                <w:lang w:val="el-GR"/>
              </w:rPr>
            </w:pPr>
            <w:r w:rsidRPr="00BC5623">
              <w:rPr>
                <w:rFonts w:ascii="Calibri" w:hAnsi="Calibri" w:cs="Calibri"/>
                <w:sz w:val="22"/>
                <w:szCs w:val="22"/>
                <w:lang w:val="el-GR"/>
              </w:rPr>
              <w:t>Έγκριση ή σύμβαση δανείου από χρηματοπιστωτικό ίδρυμα, που λειτουργεί νόμιμα στη χώρα εγκατάστασης του</w:t>
            </w:r>
            <w:r>
              <w:rPr>
                <w:rFonts w:ascii="Calibri" w:hAnsi="Calibri" w:cs="Calibri"/>
                <w:sz w:val="22"/>
                <w:szCs w:val="22"/>
                <w:lang w:val="el-GR"/>
              </w:rPr>
              <w:t>.</w:t>
            </w:r>
            <w:r w:rsidRPr="00450CD3">
              <w:rPr>
                <w:lang w:val="el-GR"/>
              </w:rPr>
              <w:t xml:space="preserve"> </w:t>
            </w:r>
            <w:r w:rsidRPr="00450CD3">
              <w:rPr>
                <w:rFonts w:ascii="Calibri" w:hAnsi="Calibri" w:cs="Calibri"/>
                <w:sz w:val="22"/>
                <w:szCs w:val="22"/>
                <w:lang w:val="el-GR"/>
              </w:rPr>
              <w:t>Εξαιρούνται τα χρηματοπιστωτικά</w:t>
            </w:r>
            <w:r>
              <w:rPr>
                <w:rFonts w:ascii="Calibri" w:hAnsi="Calibri" w:cs="Calibri"/>
                <w:sz w:val="22"/>
                <w:szCs w:val="22"/>
                <w:lang w:val="el-GR"/>
              </w:rPr>
              <w:t xml:space="preserve"> </w:t>
            </w:r>
            <w:r w:rsidRPr="00450CD3">
              <w:rPr>
                <w:rFonts w:ascii="Calibri" w:hAnsi="Calibri" w:cs="Calibri"/>
                <w:sz w:val="22"/>
                <w:szCs w:val="22"/>
                <w:lang w:val="el-GR"/>
              </w:rPr>
              <w:t>ιδρύματα Ρωσικών και Λευκορωσικών συμφερόντων κατά το πνεύμα των ΚΑΝΟΝΙΣΜΩΝ (ΕΕ) αριθ.</w:t>
            </w:r>
            <w:r>
              <w:rPr>
                <w:rFonts w:ascii="Calibri" w:hAnsi="Calibri" w:cs="Calibri"/>
                <w:sz w:val="22"/>
                <w:szCs w:val="22"/>
                <w:lang w:val="el-GR"/>
              </w:rPr>
              <w:t xml:space="preserve"> </w:t>
            </w:r>
            <w:r w:rsidRPr="00450CD3">
              <w:rPr>
                <w:rFonts w:ascii="Calibri" w:hAnsi="Calibri" w:cs="Calibri"/>
                <w:sz w:val="22"/>
                <w:szCs w:val="22"/>
                <w:lang w:val="el-GR"/>
              </w:rPr>
              <w:t>833/2014 ΤΟΥ ΣΥΜΒΟΥΛΙΟΥ της 31ης Ιουλίου 2014 &amp; αριθ. 765/2006 ΤΟΥ ΣΥΜΒΟΥΛΙΟΥ της 18</w:t>
            </w:r>
            <w:r w:rsidRPr="00450CD3">
              <w:rPr>
                <w:rFonts w:ascii="Calibri" w:hAnsi="Calibri" w:cs="Calibri"/>
                <w:sz w:val="22"/>
                <w:szCs w:val="22"/>
                <w:vertAlign w:val="superscript"/>
                <w:lang w:val="el-GR"/>
              </w:rPr>
              <w:t>ης</w:t>
            </w:r>
            <w:r>
              <w:rPr>
                <w:rFonts w:ascii="Calibri" w:hAnsi="Calibri" w:cs="Calibri"/>
                <w:sz w:val="22"/>
                <w:szCs w:val="22"/>
                <w:lang w:val="el-GR"/>
              </w:rPr>
              <w:t xml:space="preserve"> </w:t>
            </w:r>
            <w:r w:rsidRPr="00450CD3">
              <w:rPr>
                <w:rFonts w:ascii="Calibri" w:hAnsi="Calibri" w:cs="Calibri"/>
                <w:sz w:val="22"/>
                <w:szCs w:val="22"/>
                <w:lang w:val="el-GR"/>
              </w:rPr>
              <w:t xml:space="preserve">Μαΐου 2006, καθώς και μεταγενέστερων περιοριστικών μέτρων της Ευρωπαϊκής Ένωσης κατά </w:t>
            </w:r>
            <w:r>
              <w:rPr>
                <w:rFonts w:ascii="Calibri" w:hAnsi="Calibri" w:cs="Calibri"/>
                <w:sz w:val="22"/>
                <w:szCs w:val="22"/>
                <w:lang w:val="el-GR"/>
              </w:rPr>
              <w:t xml:space="preserve">της </w:t>
            </w:r>
            <w:r w:rsidRPr="00450CD3">
              <w:rPr>
                <w:rFonts w:ascii="Calibri" w:hAnsi="Calibri" w:cs="Calibri"/>
                <w:sz w:val="22"/>
                <w:szCs w:val="22"/>
                <w:lang w:val="el-GR"/>
              </w:rPr>
              <w:t>Ρωσίας, μεταξύ των οποίων κυρώσεις κατά ατόμων, οικονομικές κυρώσεις και διπλωματικά μέτρα</w:t>
            </w:r>
            <w:r>
              <w:rPr>
                <w:rFonts w:ascii="Calibri" w:hAnsi="Calibri" w:cs="Calibri"/>
                <w:sz w:val="22"/>
                <w:szCs w:val="22"/>
                <w:lang w:val="el-GR"/>
              </w:rPr>
              <w:t xml:space="preserve"> </w:t>
            </w:r>
            <w:r w:rsidRPr="00450CD3">
              <w:rPr>
                <w:rFonts w:ascii="Calibri" w:hAnsi="Calibri" w:cs="Calibri"/>
                <w:sz w:val="22"/>
                <w:szCs w:val="22"/>
                <w:lang w:val="el-GR"/>
              </w:rPr>
              <w:t xml:space="preserve">για λόγους που σχετίζονται με την Ουκρανία (Πηγή: Επίσημος </w:t>
            </w:r>
            <w:proofErr w:type="spellStart"/>
            <w:r w:rsidRPr="00450CD3">
              <w:rPr>
                <w:rFonts w:ascii="Calibri" w:hAnsi="Calibri" w:cs="Calibri"/>
                <w:sz w:val="22"/>
                <w:szCs w:val="22"/>
                <w:lang w:val="el-GR"/>
              </w:rPr>
              <w:t>Ιστότοπο</w:t>
            </w:r>
            <w:r>
              <w:rPr>
                <w:rFonts w:ascii="Calibri" w:hAnsi="Calibri" w:cs="Calibri"/>
                <w:sz w:val="22"/>
                <w:szCs w:val="22"/>
                <w:lang w:val="el-GR"/>
              </w:rPr>
              <w:t>ς</w:t>
            </w:r>
            <w:proofErr w:type="spellEnd"/>
            <w:r>
              <w:rPr>
                <w:rFonts w:ascii="Calibri" w:hAnsi="Calibri" w:cs="Calibri"/>
                <w:sz w:val="22"/>
                <w:szCs w:val="22"/>
                <w:lang w:val="el-GR"/>
              </w:rPr>
              <w:t xml:space="preserve"> </w:t>
            </w:r>
            <w:r w:rsidRPr="00450CD3">
              <w:rPr>
                <w:rFonts w:ascii="Calibri" w:hAnsi="Calibri" w:cs="Calibri"/>
                <w:sz w:val="22"/>
                <w:szCs w:val="22"/>
                <w:lang w:val="el-GR"/>
              </w:rPr>
              <w:t>του Συμβουλίου της Ε.Ε.</w:t>
            </w:r>
            <w:r>
              <w:rPr>
                <w:rFonts w:ascii="Calibri" w:hAnsi="Calibri" w:cs="Calibri"/>
                <w:sz w:val="22"/>
                <w:szCs w:val="22"/>
                <w:lang w:val="el-GR"/>
              </w:rPr>
              <w:t xml:space="preserve"> </w:t>
            </w:r>
            <w:r w:rsidRPr="00450CD3">
              <w:rPr>
                <w:rFonts w:ascii="Calibri" w:hAnsi="Calibri" w:cs="Calibri"/>
                <w:sz w:val="22"/>
                <w:szCs w:val="22"/>
                <w:lang w:val="el-GR"/>
              </w:rPr>
              <w:t>και του Ευρωπαϊκού Συμβουλίου,</w:t>
            </w:r>
            <w:r>
              <w:rPr>
                <w:rFonts w:ascii="Calibri" w:hAnsi="Calibri" w:cs="Calibri"/>
                <w:sz w:val="22"/>
                <w:szCs w:val="22"/>
                <w:lang w:val="el-GR"/>
              </w:rPr>
              <w:t xml:space="preserve"> </w:t>
            </w:r>
            <w:r>
              <w:fldChar w:fldCharType="begin"/>
            </w:r>
            <w:r>
              <w:instrText>HYPERLINK</w:instrText>
            </w:r>
            <w:r w:rsidRPr="00D3132E">
              <w:rPr>
                <w:lang w:val="el-GR"/>
              </w:rPr>
              <w:instrText xml:space="preserve"> "</w:instrText>
            </w:r>
            <w:r>
              <w:instrText>https</w:instrText>
            </w:r>
            <w:r w:rsidRPr="00D3132E">
              <w:rPr>
                <w:lang w:val="el-GR"/>
              </w:rPr>
              <w:instrText>://</w:instrText>
            </w:r>
            <w:r>
              <w:instrText>www</w:instrText>
            </w:r>
            <w:r w:rsidRPr="00D3132E">
              <w:rPr>
                <w:lang w:val="el-GR"/>
              </w:rPr>
              <w:instrText>.</w:instrText>
            </w:r>
            <w:r>
              <w:instrText>consilium</w:instrText>
            </w:r>
            <w:r w:rsidRPr="00D3132E">
              <w:rPr>
                <w:lang w:val="el-GR"/>
              </w:rPr>
              <w:instrText>.</w:instrText>
            </w:r>
            <w:r>
              <w:instrText>europa</w:instrText>
            </w:r>
            <w:r w:rsidRPr="00D3132E">
              <w:rPr>
                <w:lang w:val="el-GR"/>
              </w:rPr>
              <w:instrText>.</w:instrText>
            </w:r>
            <w:r>
              <w:instrText>eu</w:instrText>
            </w:r>
            <w:r w:rsidRPr="00D3132E">
              <w:rPr>
                <w:lang w:val="el-GR"/>
              </w:rPr>
              <w:instrText>/</w:instrText>
            </w:r>
            <w:r>
              <w:instrText>el</w:instrText>
            </w:r>
            <w:r w:rsidRPr="00D3132E">
              <w:rPr>
                <w:lang w:val="el-GR"/>
              </w:rPr>
              <w:instrText>/</w:instrText>
            </w:r>
            <w:r>
              <w:instrText>policies</w:instrText>
            </w:r>
            <w:r w:rsidRPr="00D3132E">
              <w:rPr>
                <w:lang w:val="el-GR"/>
              </w:rPr>
              <w:instrText>/</w:instrText>
            </w:r>
            <w:r>
              <w:instrText>eu</w:instrText>
            </w:r>
            <w:r w:rsidRPr="00D3132E">
              <w:rPr>
                <w:lang w:val="el-GR"/>
              </w:rPr>
              <w:instrText>-</w:instrText>
            </w:r>
            <w:r>
              <w:instrText>response</w:instrText>
            </w:r>
            <w:r w:rsidRPr="00D3132E">
              <w:rPr>
                <w:lang w:val="el-GR"/>
              </w:rPr>
              <w:instrText>-</w:instrText>
            </w:r>
            <w:r>
              <w:instrText>ukraine</w:instrText>
            </w:r>
            <w:r w:rsidRPr="00D3132E">
              <w:rPr>
                <w:lang w:val="el-GR"/>
              </w:rPr>
              <w:instrText>-</w:instrText>
            </w:r>
            <w:r>
              <w:instrText>invasion</w:instrText>
            </w:r>
            <w:r w:rsidRPr="00D3132E">
              <w:rPr>
                <w:lang w:val="el-GR"/>
              </w:rPr>
              <w:instrText>/"</w:instrText>
            </w:r>
            <w:r>
              <w:fldChar w:fldCharType="separate"/>
            </w:r>
            <w:r w:rsidRPr="00254CD8">
              <w:rPr>
                <w:rStyle w:val="-"/>
                <w:rFonts w:ascii="Calibri" w:hAnsi="Calibri" w:cs="Calibri"/>
                <w:sz w:val="22"/>
                <w:szCs w:val="22"/>
                <w:lang w:val="el-GR"/>
              </w:rPr>
              <w:t>https://www.consilium.europa.eu/el/policies/eu-response-ukraine-invasion/</w:t>
            </w:r>
            <w:r>
              <w:fldChar w:fldCharType="end"/>
            </w:r>
            <w:r w:rsidRPr="00450CD3">
              <w:rPr>
                <w:rFonts w:ascii="Calibri" w:hAnsi="Calibri" w:cs="Calibri"/>
                <w:sz w:val="22"/>
                <w:szCs w:val="22"/>
                <w:lang w:val="el-GR"/>
              </w:rPr>
              <w:t>), που έχουν ως αποτέλεσμα τον αποκλεισμό των σχετικών χρηματοπιστωτικών ιδρυμάτων</w:t>
            </w:r>
            <w:r>
              <w:rPr>
                <w:rFonts w:ascii="Calibri" w:hAnsi="Calibri" w:cs="Calibri"/>
                <w:sz w:val="22"/>
                <w:szCs w:val="22"/>
                <w:lang w:val="el-GR"/>
              </w:rPr>
              <w:t xml:space="preserve"> </w:t>
            </w:r>
            <w:r w:rsidRPr="00450CD3">
              <w:rPr>
                <w:rFonts w:ascii="Calibri" w:hAnsi="Calibri" w:cs="Calibri"/>
                <w:sz w:val="22"/>
                <w:szCs w:val="22"/>
                <w:lang w:val="el-GR"/>
              </w:rPr>
              <w:t>από το σύστημα διατραπεζικών συναλλαγών SWIFT.»</w:t>
            </w:r>
            <w:r w:rsidRPr="00450CD3">
              <w:rPr>
                <w:rFonts w:ascii="Calibri" w:hAnsi="Calibri" w:cs="Calibri"/>
                <w:sz w:val="22"/>
                <w:szCs w:val="22"/>
                <w:lang w:val="el-GR"/>
              </w:rPr>
              <w:cr/>
            </w:r>
            <w:r w:rsidRPr="00BC5623">
              <w:rPr>
                <w:rFonts w:ascii="Calibri" w:hAnsi="Calibri" w:cs="Calibri"/>
                <w:sz w:val="22"/>
                <w:szCs w:val="22"/>
                <w:lang w:val="el-GR"/>
              </w:rPr>
              <w:t>Εναλλακτικά βεβαίωση τράπεζας για πρόθεση δανειοδότησης (προέγκριση) του επενδυτικού σχεδίου.</w:t>
            </w:r>
          </w:p>
          <w:p w14:paraId="1A3AECA0" w14:textId="77777777" w:rsidR="00E273F8" w:rsidRPr="00BC5623" w:rsidRDefault="00E273F8" w:rsidP="00703869">
            <w:pPr>
              <w:autoSpaceDE w:val="0"/>
              <w:autoSpaceDN w:val="0"/>
              <w:adjustRightInd w:val="0"/>
              <w:spacing w:before="40" w:after="80" w:line="276" w:lineRule="auto"/>
              <w:ind w:left="284"/>
              <w:rPr>
                <w:rFonts w:ascii="Calibri" w:hAnsi="Calibri" w:cs="Calibri"/>
                <w:sz w:val="22"/>
                <w:szCs w:val="22"/>
                <w:lang w:val="el-GR"/>
              </w:rPr>
            </w:pPr>
            <w:r w:rsidRPr="00BC5623">
              <w:rPr>
                <w:rFonts w:ascii="Calibri" w:hAnsi="Calibri" w:cs="Calibri"/>
                <w:sz w:val="22"/>
                <w:szCs w:val="22"/>
                <w:lang w:val="el-GR"/>
              </w:rPr>
              <w:t>Στο σχετικό έγγραφο που θα υποβληθεί θα πρέπει να αναφέρονται οι βασικοί όροι της δανειοδότησης, όπως:</w:t>
            </w:r>
          </w:p>
          <w:p w14:paraId="1A3AECA1"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lang w:val="el-GR"/>
              </w:rPr>
            </w:pPr>
            <w:r w:rsidRPr="00BC5623">
              <w:rPr>
                <w:rFonts w:ascii="Calibri" w:hAnsi="Calibri" w:cs="Calibri"/>
                <w:sz w:val="22"/>
                <w:szCs w:val="22"/>
                <w:lang w:val="el-GR"/>
              </w:rPr>
              <w:t>Αντικείμενο και προϋπολογισμός της δανειοδοτούμενης επένδυσης</w:t>
            </w:r>
          </w:p>
          <w:p w14:paraId="1A3AECA2"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rPr>
            </w:pPr>
            <w:proofErr w:type="spellStart"/>
            <w:r w:rsidRPr="00BC5623">
              <w:rPr>
                <w:rFonts w:ascii="Calibri" w:hAnsi="Calibri" w:cs="Calibri"/>
                <w:sz w:val="22"/>
                <w:szCs w:val="22"/>
              </w:rPr>
              <w:t>Το</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ύψος</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του</w:t>
            </w:r>
            <w:proofErr w:type="spellEnd"/>
            <w:r w:rsidRPr="00BC5623">
              <w:rPr>
                <w:rFonts w:ascii="Calibri" w:hAnsi="Calibri" w:cs="Calibri"/>
                <w:sz w:val="22"/>
                <w:szCs w:val="22"/>
              </w:rPr>
              <w:t xml:space="preserve"> </w:t>
            </w:r>
            <w:proofErr w:type="spellStart"/>
            <w:r w:rsidRPr="00BC5623">
              <w:rPr>
                <w:rFonts w:ascii="Calibri" w:hAnsi="Calibri" w:cs="Calibri"/>
                <w:sz w:val="22"/>
                <w:szCs w:val="22"/>
              </w:rPr>
              <w:t>εγκεκριμένου</w:t>
            </w:r>
            <w:proofErr w:type="spellEnd"/>
            <w:r w:rsidRPr="00BC5623">
              <w:rPr>
                <w:rFonts w:ascii="Calibri" w:hAnsi="Calibri" w:cs="Calibri"/>
                <w:sz w:val="22"/>
                <w:szCs w:val="22"/>
              </w:rPr>
              <w:t xml:space="preserve"> δα</w:t>
            </w:r>
            <w:proofErr w:type="spellStart"/>
            <w:r w:rsidRPr="00BC5623">
              <w:rPr>
                <w:rFonts w:ascii="Calibri" w:hAnsi="Calibri" w:cs="Calibri"/>
                <w:sz w:val="22"/>
                <w:szCs w:val="22"/>
              </w:rPr>
              <w:t>νείου</w:t>
            </w:r>
            <w:proofErr w:type="spellEnd"/>
          </w:p>
          <w:p w14:paraId="1A3AECA3"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lang w:val="el-GR"/>
              </w:rPr>
            </w:pPr>
            <w:r w:rsidRPr="00BC5623">
              <w:rPr>
                <w:rFonts w:ascii="Calibri" w:hAnsi="Calibri" w:cs="Calibri"/>
                <w:sz w:val="22"/>
                <w:szCs w:val="22"/>
                <w:lang w:val="el-GR"/>
              </w:rPr>
              <w:t>Η διάρκεια και ο χρόνος αποπληρωμής του</w:t>
            </w:r>
          </w:p>
          <w:p w14:paraId="1A3AECA4" w14:textId="77777777" w:rsidR="00E273F8" w:rsidRPr="00BC5623" w:rsidRDefault="00E273F8" w:rsidP="00E273F8">
            <w:pPr>
              <w:numPr>
                <w:ilvl w:val="0"/>
                <w:numId w:val="1"/>
              </w:numPr>
              <w:autoSpaceDE w:val="0"/>
              <w:autoSpaceDN w:val="0"/>
              <w:adjustRightInd w:val="0"/>
              <w:spacing w:before="40" w:after="80" w:line="240" w:lineRule="auto"/>
              <w:ind w:left="993" w:hanging="284"/>
              <w:contextualSpacing/>
              <w:rPr>
                <w:rFonts w:ascii="Calibri" w:hAnsi="Calibri" w:cs="Calibri"/>
                <w:sz w:val="22"/>
                <w:szCs w:val="22"/>
              </w:rPr>
            </w:pPr>
            <w:proofErr w:type="spellStart"/>
            <w:r w:rsidRPr="00BC5623">
              <w:rPr>
                <w:rFonts w:ascii="Calibri" w:hAnsi="Calibri" w:cs="Calibri"/>
                <w:sz w:val="22"/>
                <w:szCs w:val="22"/>
              </w:rPr>
              <w:t>Το</w:t>
            </w:r>
            <w:proofErr w:type="spellEnd"/>
            <w:r w:rsidRPr="00BC5623">
              <w:rPr>
                <w:rFonts w:ascii="Calibri" w:hAnsi="Calibri" w:cs="Calibri"/>
                <w:sz w:val="22"/>
                <w:szCs w:val="22"/>
              </w:rPr>
              <w:t xml:space="preserve"> επ</w:t>
            </w:r>
            <w:proofErr w:type="spellStart"/>
            <w:r w:rsidRPr="00BC5623">
              <w:rPr>
                <w:rFonts w:ascii="Calibri" w:hAnsi="Calibri" w:cs="Calibri"/>
                <w:sz w:val="22"/>
                <w:szCs w:val="22"/>
              </w:rPr>
              <w:t>ιτόκιο</w:t>
            </w:r>
            <w:proofErr w:type="spellEnd"/>
          </w:p>
          <w:p w14:paraId="1A3AECA5" w14:textId="77777777" w:rsidR="00E273F8" w:rsidRPr="005F369F" w:rsidRDefault="00E273F8" w:rsidP="00703869">
            <w:pPr>
              <w:autoSpaceDE w:val="0"/>
              <w:autoSpaceDN w:val="0"/>
              <w:adjustRightInd w:val="0"/>
              <w:spacing w:before="0" w:after="0" w:line="240" w:lineRule="auto"/>
              <w:contextualSpacing/>
              <w:rPr>
                <w:rFonts w:asciiTheme="minorHAnsi" w:hAnsiTheme="minorHAnsi" w:cstheme="minorHAnsi"/>
                <w:sz w:val="22"/>
                <w:szCs w:val="22"/>
                <w:lang w:val="el-GR"/>
              </w:rPr>
            </w:pPr>
            <w:r w:rsidRPr="00BC5623">
              <w:rPr>
                <w:rFonts w:ascii="Calibri" w:hAnsi="Calibri" w:cs="Calibri"/>
                <w:sz w:val="22"/>
                <w:szCs w:val="22"/>
                <w:lang w:val="el-GR"/>
              </w:rPr>
              <w:t xml:space="preserve">Ειδικότερα </w:t>
            </w:r>
            <w:r w:rsidRPr="00BC5623">
              <w:rPr>
                <w:rFonts w:ascii="Calibri" w:hAnsi="Calibri" w:cs="Calibri"/>
                <w:sz w:val="22"/>
                <w:szCs w:val="22"/>
                <w:u w:val="single"/>
                <w:lang w:val="el-GR"/>
              </w:rPr>
              <w:t>δεν</w:t>
            </w:r>
            <w:r w:rsidRPr="00BC5623">
              <w:rPr>
                <w:rFonts w:ascii="Calibri" w:hAnsi="Calibri" w:cs="Calibri"/>
                <w:sz w:val="22"/>
                <w:szCs w:val="22"/>
                <w:lang w:val="el-GR"/>
              </w:rPr>
              <w:t xml:space="preserve"> θα πρέπει να αναφέρεται στο σχετικό δικαιολογητικό ότι το δάνειο χορηγείται στο πλαίσιο του προγράμματος με εκχώρηση της επιχορήγησης.</w:t>
            </w:r>
          </w:p>
        </w:tc>
      </w:tr>
      <w:tr w:rsidR="00E273F8" w:rsidRPr="00D3132E" w14:paraId="1A3AECB4" w14:textId="77777777" w:rsidTr="00703869">
        <w:trPr>
          <w:jc w:val="center"/>
        </w:trPr>
        <w:tc>
          <w:tcPr>
            <w:tcW w:w="645" w:type="dxa"/>
            <w:tcBorders>
              <w:top w:val="single" w:sz="4" w:space="0" w:color="auto"/>
              <w:left w:val="single" w:sz="4" w:space="0" w:color="auto"/>
              <w:bottom w:val="single" w:sz="4" w:space="0" w:color="auto"/>
              <w:right w:val="single" w:sz="4" w:space="0" w:color="auto"/>
            </w:tcBorders>
          </w:tcPr>
          <w:p w14:paraId="1A3AECA7" w14:textId="77777777" w:rsidR="00E273F8" w:rsidRPr="004C239E" w:rsidRDefault="00E273F8" w:rsidP="00E273F8">
            <w:pPr>
              <w:pStyle w:val="a6"/>
              <w:numPr>
                <w:ilvl w:val="0"/>
                <w:numId w:val="3"/>
              </w:numPr>
              <w:spacing w:before="40" w:after="80" w:line="276" w:lineRule="auto"/>
              <w:ind w:hanging="578"/>
              <w:rPr>
                <w:rFonts w:asciiTheme="minorHAnsi" w:hAnsiTheme="minorHAnsi" w:cstheme="minorHAnsi"/>
                <w:sz w:val="22"/>
                <w:szCs w:val="22"/>
                <w:lang w:val="el-GR"/>
              </w:rPr>
            </w:pPr>
          </w:p>
        </w:tc>
        <w:tc>
          <w:tcPr>
            <w:tcW w:w="897" w:type="dxa"/>
            <w:tcBorders>
              <w:top w:val="single" w:sz="4" w:space="0" w:color="auto"/>
              <w:left w:val="single" w:sz="4" w:space="0" w:color="auto"/>
              <w:bottom w:val="single" w:sz="4" w:space="0" w:color="auto"/>
              <w:right w:val="single" w:sz="4" w:space="0" w:color="auto"/>
            </w:tcBorders>
          </w:tcPr>
          <w:p w14:paraId="1A3AECA8"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A9"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6E3A35">
              <w:rPr>
                <w:rFonts w:asciiTheme="minorHAnsi" w:hAnsiTheme="minorHAnsi" w:cstheme="minorHAnsi"/>
                <w:sz w:val="22"/>
                <w:szCs w:val="22"/>
                <w:lang w:val="el-GR"/>
              </w:rPr>
              <w:lastRenderedPageBreak/>
              <w:t>03.04</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AA"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03.04</w:t>
            </w: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CAB"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p>
          <w:p w14:paraId="1A3AECAC" w14:textId="77777777" w:rsidR="00E273F8" w:rsidRPr="006E3A35"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03.04</w:t>
            </w:r>
            <w:r>
              <w:rPr>
                <w:rFonts w:asciiTheme="minorHAnsi" w:hAnsiTheme="minorHAnsi" w:cstheme="minorHAnsi"/>
                <w:sz w:val="22"/>
                <w:szCs w:val="22"/>
                <w:lang w:val="el-GR"/>
              </w:rPr>
              <w:br/>
            </w:r>
          </w:p>
        </w:tc>
        <w:tc>
          <w:tcPr>
            <w:tcW w:w="7951" w:type="dxa"/>
            <w:tcBorders>
              <w:top w:val="single" w:sz="4" w:space="0" w:color="auto"/>
              <w:left w:val="single" w:sz="4" w:space="0" w:color="auto"/>
              <w:bottom w:val="single" w:sz="4" w:space="0" w:color="auto"/>
              <w:right w:val="single" w:sz="4" w:space="0" w:color="auto"/>
            </w:tcBorders>
          </w:tcPr>
          <w:p w14:paraId="1A3AECAD"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lastRenderedPageBreak/>
              <w:t>Δικαιολογητικά τεκμηρίωσης της επαγγελματικής εμπειρίας</w:t>
            </w:r>
            <w:r w:rsidRPr="004C239E">
              <w:rPr>
                <w:rFonts w:asciiTheme="minorHAnsi" w:hAnsiTheme="minorHAnsi" w:cstheme="minorHAnsi"/>
                <w:sz w:val="22"/>
                <w:szCs w:val="22"/>
                <w:lang w:val="el-GR"/>
              </w:rPr>
              <w:t xml:space="preserve"> του ιδιοκτήτη ή εταίρου/μετόχου με το μεγαλύτερο ποσοστό συμμέτοχής στην επιχείρηση</w:t>
            </w:r>
            <w:r>
              <w:rPr>
                <w:rFonts w:asciiTheme="minorHAnsi" w:hAnsiTheme="minorHAnsi" w:cstheme="minorHAnsi"/>
                <w:sz w:val="22"/>
                <w:szCs w:val="22"/>
                <w:lang w:val="el-GR"/>
              </w:rPr>
              <w:t>:</w:t>
            </w:r>
          </w:p>
          <w:p w14:paraId="1A3AECAE"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lastRenderedPageBreak/>
              <w:t>Εκτύπωση λογαριασμού ασφάλισης από το e-ΕΦΚΑ ή/και Βεβαίωση χρόνου ασφάλισης από τον ασφαλιστικό φορέα για εταίρους/ μετόχους φυσικά πρόσωπα (για μη μισθωτούς ασφαλισμένους).</w:t>
            </w:r>
          </w:p>
          <w:p w14:paraId="1A3AECAF"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Σε περίπτωση συμμετοχής νομικών προσώπων στην εταιρική/μετοχική σύνθεση της επιχείρησης, να προσκομιστούν προσωποποιημένη πληροφόρηση από το gsis.gr.</w:t>
            </w:r>
          </w:p>
          <w:p w14:paraId="1A3AECB0" w14:textId="77777777" w:rsidR="00E273F8" w:rsidRPr="00F11366"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Τα παραπάνω στοιχεία είναι υποχρεωτικά για την τεκμηρίωση της επαγγελματικής εμπειρίας.</w:t>
            </w:r>
          </w:p>
          <w:p w14:paraId="1A3AECB1"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Επιπλέον μπορεί να προσκομισθεί οποιοδήποτε άλλο στοιχείο τεκμηριώνει την δηλωθείσα επαγγελματική εμπειρία (όπως βεβαιώσεις των τυχόν εργοδοτών για το χρονικό διάστημα και την ειδικότητα της απασχόλησης με το γνήσιο της υπογραφής ή ψηφιακή υπογραφή ή από gov.gr).</w:t>
            </w:r>
          </w:p>
          <w:p w14:paraId="1A3AECB2" w14:textId="77777777" w:rsidR="00E273F8" w:rsidRPr="004C239E" w:rsidRDefault="00E273F8" w:rsidP="00703869">
            <w:pPr>
              <w:autoSpaceDE w:val="0"/>
              <w:autoSpaceDN w:val="0"/>
              <w:adjustRightInd w:val="0"/>
              <w:spacing w:before="40" w:after="8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ισομερών μεριδίων εταίρων/μετόχων, ο δικαιούχος επιλέγει εκείνον που επιθυμεί να βαθμολογηθεί.</w:t>
            </w:r>
          </w:p>
          <w:p w14:paraId="1A3AECB3"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Σε περίπτωση που ο εταίρος/μέτοχος με το μεγαλύτερο ποσοστό είναι νομικό πρόσωπο, βαθμολογείται ο εταίρος/μέτοχος με το μεγαλύτερο ποσοστό του εν λόγω νομικού προσώπου.</w:t>
            </w:r>
          </w:p>
        </w:tc>
      </w:tr>
    </w:tbl>
    <w:p w14:paraId="1A3AECB5" w14:textId="77777777" w:rsidR="00E273F8" w:rsidRPr="004C239E" w:rsidRDefault="00E273F8" w:rsidP="00E273F8">
      <w:pPr>
        <w:spacing w:before="40" w:after="80" w:line="240" w:lineRule="auto"/>
        <w:jc w:val="left"/>
        <w:rPr>
          <w:rFonts w:asciiTheme="minorHAnsi" w:hAnsiTheme="minorHAnsi" w:cstheme="minorHAnsi"/>
          <w:bCs/>
          <w:i/>
          <w:iCs/>
          <w:sz w:val="22"/>
          <w:szCs w:val="22"/>
          <w:lang w:val="el-GR"/>
        </w:rPr>
      </w:pPr>
    </w:p>
    <w:tbl>
      <w:tblPr>
        <w:tblW w:w="5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897"/>
        <w:gridCol w:w="7711"/>
      </w:tblGrid>
      <w:tr w:rsidR="00E273F8" w:rsidRPr="004C239E" w14:paraId="1A3AECBA" w14:textId="77777777" w:rsidTr="00703869">
        <w:trPr>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1A3AECB6" w14:textId="77777777" w:rsidR="00E273F8" w:rsidRPr="004C239E" w:rsidRDefault="00E273F8" w:rsidP="00703869">
            <w:pPr>
              <w:spacing w:before="40" w:after="80" w:line="276" w:lineRule="auto"/>
              <w:rPr>
                <w:rFonts w:asciiTheme="minorHAnsi" w:hAnsiTheme="minorHAnsi" w:cstheme="minorHAnsi"/>
                <w:b/>
                <w:sz w:val="22"/>
                <w:szCs w:val="22"/>
              </w:rPr>
            </w:pPr>
            <w:r w:rsidRPr="004C239E">
              <w:rPr>
                <w:rFonts w:asciiTheme="minorHAnsi" w:hAnsiTheme="minorHAnsi" w:cstheme="minorHAnsi"/>
                <w:b/>
                <w:sz w:val="22"/>
                <w:szCs w:val="22"/>
              </w:rPr>
              <w:t>Α/Α</w:t>
            </w:r>
          </w:p>
        </w:tc>
        <w:tc>
          <w:tcPr>
            <w:tcW w:w="914"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1A3AECB7"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ΚΩΔ. ΟΠΣΚΕ</w:t>
            </w:r>
          </w:p>
        </w:tc>
        <w:tc>
          <w:tcPr>
            <w:tcW w:w="7904"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1A3AECB8"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lang w:val="el-GR"/>
              </w:rPr>
              <w:t>ΑΠΑΙΤΟΥΜΕΝΑ ΔΙΚΑΙΟΛΟΓΗΤΙΚΑ ΣΥΜΜΕΤΟΧΗΣ ΠΟΥ ΕΠΙΣΥΝΑΠΤΟΝΤΑΙ ΣΤΟ ΟΠΣΚΕ</w:t>
            </w:r>
          </w:p>
          <w:p w14:paraId="1A3AECB9" w14:textId="77777777" w:rsidR="00E273F8" w:rsidRPr="004C239E" w:rsidRDefault="00E273F8" w:rsidP="00703869">
            <w:pPr>
              <w:spacing w:before="40" w:after="80" w:line="276" w:lineRule="auto"/>
              <w:jc w:val="center"/>
              <w:rPr>
                <w:rFonts w:asciiTheme="minorHAnsi" w:hAnsiTheme="minorHAnsi" w:cstheme="minorHAnsi"/>
                <w:b/>
                <w:sz w:val="22"/>
                <w:szCs w:val="22"/>
                <w:lang w:val="el-GR"/>
              </w:rPr>
            </w:pPr>
            <w:r w:rsidRPr="004C239E">
              <w:rPr>
                <w:rFonts w:asciiTheme="minorHAnsi" w:hAnsiTheme="minorHAnsi" w:cstheme="minorHAnsi"/>
                <w:b/>
                <w:sz w:val="22"/>
                <w:szCs w:val="22"/>
                <w:u w:val="single"/>
                <w:lang w:val="el-GR"/>
              </w:rPr>
              <w:t>ΓΙΑ ΥΠΟ ΣΥΣΤΑΣΗ ΕΠΙΧΕΙΡΗΣΕΙΣ</w:t>
            </w:r>
          </w:p>
        </w:tc>
      </w:tr>
      <w:tr w:rsidR="00E273F8" w:rsidRPr="00D3132E" w14:paraId="1A3AECBE"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BB"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BC"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BD"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από τον δηλωμένο στην αίτηση χρηματοδότησης νόμιμο εκπρόσωπο της υπό σύσταση επιχείρησης με το γνήσιο της υπογραφής ή με ψηφιακή υπογραφή ή από το </w:t>
            </w:r>
            <w:r w:rsidRPr="00E273F8">
              <w:rPr>
                <w:rFonts w:asciiTheme="minorHAnsi" w:hAnsiTheme="minorHAnsi" w:cstheme="minorHAnsi"/>
                <w:sz w:val="22"/>
                <w:szCs w:val="22"/>
              </w:rPr>
              <w:t>gov</w:t>
            </w:r>
            <w:r w:rsidRPr="00E273F8">
              <w:rPr>
                <w:rFonts w:asciiTheme="minorHAnsi" w:hAnsiTheme="minorHAnsi" w:cstheme="minorHAnsi"/>
                <w:sz w:val="22"/>
                <w:szCs w:val="22"/>
                <w:lang w:val="el-GR"/>
              </w:rPr>
              <w:t>.</w:t>
            </w:r>
            <w:r w:rsidRPr="00E273F8">
              <w:rPr>
                <w:rFonts w:asciiTheme="minorHAnsi" w:hAnsiTheme="minorHAnsi" w:cstheme="minorHAnsi"/>
                <w:sz w:val="22"/>
                <w:szCs w:val="22"/>
              </w:rPr>
              <w:t>gr</w:t>
            </w:r>
            <w:r w:rsidRPr="004C239E">
              <w:rPr>
                <w:rStyle w:val="-"/>
                <w:rFonts w:asciiTheme="minorHAnsi" w:hAnsiTheme="minorHAnsi" w:cstheme="minorHAnsi"/>
                <w:color w:val="auto"/>
                <w:sz w:val="22"/>
                <w:szCs w:val="22"/>
                <w:lang w:val="el-GR"/>
              </w:rPr>
              <w:t>,</w:t>
            </w:r>
            <w:r w:rsidRPr="004C239E">
              <w:rPr>
                <w:rFonts w:asciiTheme="minorHAnsi" w:hAnsiTheme="minorHAnsi" w:cstheme="minorHAnsi"/>
                <w:sz w:val="22"/>
                <w:szCs w:val="22"/>
                <w:lang w:val="el-GR"/>
              </w:rPr>
              <w:t xml:space="preserve"> σύμφωνα με το </w:t>
            </w:r>
            <w:r w:rsidRPr="004C239E">
              <w:rPr>
                <w:rFonts w:asciiTheme="minorHAnsi" w:hAnsiTheme="minorHAnsi" w:cstheme="minorHAnsi"/>
                <w:b/>
                <w:sz w:val="22"/>
                <w:szCs w:val="22"/>
                <w:lang w:val="el-GR"/>
              </w:rPr>
              <w:t>υπόδειγμα Β</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tc>
      </w:tr>
      <w:tr w:rsidR="00E273F8" w:rsidRPr="00D3132E" w14:paraId="1A3AECC2"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BF"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0"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C1"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από το δηλωμένο στην αίτηση χρηματοδότησης νόμιμο εκπρόσωπο της υπό σύσταση επιχείρησης στην οποία θα δηλώνονται οι επιχορηγήσεις καθεστώτος </w:t>
            </w:r>
            <w:r w:rsidRPr="004C239E">
              <w:rPr>
                <w:rFonts w:asciiTheme="minorHAnsi" w:hAnsiTheme="minorHAnsi" w:cstheme="minorHAnsi"/>
                <w:sz w:val="22"/>
                <w:szCs w:val="22"/>
              </w:rPr>
              <w:t>de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minimis</w:t>
            </w:r>
            <w:r w:rsidRPr="004C239E">
              <w:rPr>
                <w:rFonts w:asciiTheme="minorHAnsi" w:hAnsiTheme="minorHAnsi" w:cstheme="minorHAnsi"/>
                <w:sz w:val="22"/>
                <w:szCs w:val="22"/>
                <w:lang w:val="el-GR"/>
              </w:rPr>
              <w:t xml:space="preserve"> που έχουν λάβει κατά το παρελθόν τυχόν συνδεδεμένες επιχειρήσεις, σύμφωνα με το </w:t>
            </w:r>
            <w:r w:rsidRPr="004C239E">
              <w:rPr>
                <w:rFonts w:asciiTheme="minorHAnsi" w:hAnsiTheme="minorHAnsi" w:cstheme="minorHAnsi"/>
                <w:b/>
                <w:sz w:val="22"/>
                <w:szCs w:val="22"/>
                <w:lang w:val="el-GR"/>
              </w:rPr>
              <w:t>υπόδειγμα Γ</w:t>
            </w:r>
            <w:r w:rsidRPr="004C239E">
              <w:rPr>
                <w:rFonts w:asciiTheme="minorHAnsi" w:hAnsiTheme="minorHAnsi" w:cstheme="minorHAnsi"/>
                <w:sz w:val="22"/>
                <w:szCs w:val="22"/>
                <w:lang w:val="el-GR"/>
              </w:rPr>
              <w:t xml:space="preserve"> στο </w:t>
            </w:r>
            <w:r w:rsidRPr="004C239E">
              <w:rPr>
                <w:rFonts w:asciiTheme="minorHAnsi" w:hAnsiTheme="minorHAnsi" w:cstheme="minorHAnsi"/>
                <w:b/>
                <w:bCs/>
                <w:sz w:val="22"/>
                <w:szCs w:val="22"/>
                <w:lang w:val="el-GR"/>
              </w:rPr>
              <w:t xml:space="preserve">ΠΑΡΑΡΤΗΜΑ </w:t>
            </w:r>
            <w:r w:rsidRPr="004C239E">
              <w:rPr>
                <w:rFonts w:asciiTheme="minorHAnsi" w:hAnsiTheme="minorHAnsi" w:cstheme="minorHAnsi"/>
                <w:b/>
                <w:bCs/>
                <w:sz w:val="22"/>
                <w:szCs w:val="22"/>
              </w:rPr>
              <w:t>V</w:t>
            </w:r>
            <w:r w:rsidRPr="004C239E">
              <w:rPr>
                <w:rFonts w:asciiTheme="minorHAnsi" w:hAnsiTheme="minorHAnsi" w:cstheme="minorHAnsi"/>
                <w:sz w:val="22"/>
                <w:szCs w:val="22"/>
                <w:lang w:val="el-GR"/>
              </w:rPr>
              <w:t>.</w:t>
            </w:r>
          </w:p>
        </w:tc>
      </w:tr>
      <w:tr w:rsidR="00E273F8" w:rsidRPr="00D3132E" w14:paraId="1A3AECC6"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3"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4" w14:textId="77777777" w:rsidR="00E273F8" w:rsidRPr="004C239E" w:rsidRDefault="00E273F8" w:rsidP="00703869">
            <w:pPr>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7904" w:type="dxa"/>
            <w:tcBorders>
              <w:top w:val="single" w:sz="4" w:space="0" w:color="auto"/>
              <w:left w:val="single" w:sz="4" w:space="0" w:color="auto"/>
              <w:bottom w:val="single" w:sz="4" w:space="0" w:color="auto"/>
              <w:right w:val="single" w:sz="4" w:space="0" w:color="auto"/>
            </w:tcBorders>
          </w:tcPr>
          <w:p w14:paraId="1A3AECC5" w14:textId="77777777" w:rsidR="00E273F8" w:rsidRPr="004C239E" w:rsidRDefault="00E273F8" w:rsidP="00703869">
            <w:pPr>
              <w:spacing w:before="40" w:after="8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Δήλωση από το δηλωμένο στην αίτηση χρηματοδότησης νόμιμο εκπρόσωπο της υπό σύσταση επιχείρησης που αφορά στην πλήρωση της ιδιότητας ΜΜΕ, σύμφωνα με το </w:t>
            </w:r>
            <w:r w:rsidRPr="004C239E">
              <w:rPr>
                <w:rFonts w:asciiTheme="minorHAnsi" w:hAnsiTheme="minorHAnsi" w:cstheme="minorHAnsi"/>
                <w:b/>
                <w:sz w:val="22"/>
                <w:szCs w:val="22"/>
                <w:lang w:val="el-GR"/>
              </w:rPr>
              <w:t>υπόδειγμα</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lang w:val="el-GR"/>
              </w:rPr>
              <w:t xml:space="preserve">στο ΠΑΡΑΡΤΗΜΑ </w:t>
            </w:r>
            <w:r w:rsidRPr="004C239E">
              <w:rPr>
                <w:rFonts w:asciiTheme="minorHAnsi" w:hAnsiTheme="minorHAnsi" w:cstheme="minorHAnsi"/>
                <w:b/>
                <w:bCs/>
                <w:sz w:val="22"/>
                <w:szCs w:val="22"/>
              </w:rPr>
              <w:t>V</w:t>
            </w:r>
            <w:r w:rsidRPr="004C239E">
              <w:rPr>
                <w:rFonts w:asciiTheme="minorHAnsi" w:hAnsiTheme="minorHAnsi" w:cstheme="minorHAnsi"/>
                <w:b/>
                <w:bCs/>
                <w:sz w:val="22"/>
                <w:szCs w:val="22"/>
                <w:lang w:val="el-GR"/>
              </w:rPr>
              <w:t>Ι</w:t>
            </w:r>
            <w:r w:rsidRPr="004C239E">
              <w:rPr>
                <w:rFonts w:asciiTheme="minorHAnsi" w:hAnsiTheme="minorHAnsi" w:cstheme="minorHAnsi"/>
                <w:sz w:val="22"/>
                <w:szCs w:val="22"/>
                <w:lang w:val="el-GR"/>
              </w:rPr>
              <w:t>.</w:t>
            </w:r>
          </w:p>
        </w:tc>
      </w:tr>
      <w:tr w:rsidR="00E273F8" w:rsidRPr="00D3132E" w14:paraId="1A3AECCA"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7" w14:textId="77777777" w:rsidR="00E273F8" w:rsidRPr="004C239E" w:rsidRDefault="00E273F8" w:rsidP="00E273F8">
            <w:pPr>
              <w:pStyle w:val="a6"/>
              <w:numPr>
                <w:ilvl w:val="0"/>
                <w:numId w:val="4"/>
              </w:numPr>
              <w:spacing w:before="0" w:after="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8" w14:textId="77777777" w:rsidR="00E273F8" w:rsidRPr="00D81D43"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07.05</w:t>
            </w:r>
          </w:p>
        </w:tc>
        <w:tc>
          <w:tcPr>
            <w:tcW w:w="7904" w:type="dxa"/>
            <w:tcBorders>
              <w:top w:val="single" w:sz="4" w:space="0" w:color="auto"/>
              <w:left w:val="single" w:sz="4" w:space="0" w:color="auto"/>
              <w:bottom w:val="single" w:sz="4" w:space="0" w:color="auto"/>
              <w:right w:val="single" w:sz="4" w:space="0" w:color="auto"/>
            </w:tcBorders>
          </w:tcPr>
          <w:p w14:paraId="1A3AECC9"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74714B">
              <w:rPr>
                <w:rFonts w:asciiTheme="minorHAnsi" w:hAnsiTheme="minorHAnsi" w:cstheme="minorHAnsi"/>
                <w:bCs/>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E273F8" w:rsidRPr="00D3132E" w14:paraId="1A3AECE8"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CB" w14:textId="77777777" w:rsidR="00E273F8" w:rsidRPr="004C239E" w:rsidRDefault="00E273F8" w:rsidP="00E273F8">
            <w:pPr>
              <w:pStyle w:val="a6"/>
              <w:numPr>
                <w:ilvl w:val="0"/>
                <w:numId w:val="4"/>
              </w:numPr>
              <w:spacing w:before="0" w:after="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CC" w14:textId="77777777" w:rsidR="00E273F8" w:rsidRPr="00D81D43" w:rsidRDefault="00E273F8" w:rsidP="00703869">
            <w:pPr>
              <w:spacing w:before="0" w:after="0" w:line="276" w:lineRule="auto"/>
              <w:rPr>
                <w:rFonts w:asciiTheme="minorHAnsi" w:hAnsiTheme="minorHAnsi" w:cstheme="minorHAnsi"/>
                <w:bCs/>
                <w:sz w:val="22"/>
                <w:szCs w:val="22"/>
                <w:lang w:val="el-GR"/>
              </w:rPr>
            </w:pPr>
          </w:p>
          <w:p w14:paraId="1A3AECCD" w14:textId="77777777" w:rsidR="00E273F8" w:rsidRPr="00D81D43" w:rsidRDefault="00E273F8" w:rsidP="00703869">
            <w:pPr>
              <w:spacing w:before="0" w:after="0" w:line="276" w:lineRule="auto"/>
              <w:rPr>
                <w:rFonts w:asciiTheme="minorHAnsi" w:hAnsiTheme="minorHAnsi" w:cstheme="minorHAnsi"/>
                <w:bCs/>
                <w:sz w:val="22"/>
                <w:szCs w:val="22"/>
                <w:lang w:val="el-GR"/>
              </w:rPr>
            </w:pPr>
          </w:p>
          <w:p w14:paraId="1A3AECCE" w14:textId="77777777" w:rsidR="00E273F8" w:rsidRDefault="00E273F8" w:rsidP="00703869">
            <w:pPr>
              <w:spacing w:before="0" w:after="0" w:line="276" w:lineRule="auto"/>
              <w:rPr>
                <w:rFonts w:asciiTheme="minorHAnsi" w:hAnsiTheme="minorHAnsi" w:cstheme="minorHAnsi"/>
                <w:bCs/>
                <w:sz w:val="22"/>
                <w:szCs w:val="22"/>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CF" w14:textId="77777777" w:rsidR="00E273F8" w:rsidRDefault="00E273F8" w:rsidP="00703869">
            <w:pPr>
              <w:spacing w:before="0" w:after="0" w:line="276" w:lineRule="auto"/>
              <w:rPr>
                <w:rFonts w:asciiTheme="minorHAnsi" w:hAnsiTheme="minorHAnsi" w:cstheme="minorHAnsi"/>
                <w:bCs/>
                <w:sz w:val="22"/>
                <w:szCs w:val="22"/>
              </w:rPr>
            </w:pPr>
          </w:p>
          <w:p w14:paraId="1A3AECD0" w14:textId="77777777" w:rsidR="00E273F8" w:rsidRDefault="00E273F8" w:rsidP="00703869">
            <w:pPr>
              <w:spacing w:before="0" w:after="0" w:line="276" w:lineRule="auto"/>
              <w:rPr>
                <w:rFonts w:asciiTheme="minorHAnsi" w:hAnsiTheme="minorHAnsi" w:cstheme="minorHAnsi"/>
                <w:bCs/>
                <w:sz w:val="22"/>
                <w:szCs w:val="22"/>
              </w:rPr>
            </w:pPr>
          </w:p>
          <w:p w14:paraId="1A3AECD1" w14:textId="77777777" w:rsidR="00E273F8" w:rsidRDefault="00E273F8" w:rsidP="00703869">
            <w:pPr>
              <w:spacing w:before="0" w:after="0" w:line="276" w:lineRule="auto"/>
              <w:rPr>
                <w:rFonts w:asciiTheme="minorHAnsi" w:hAnsiTheme="minorHAnsi" w:cstheme="minorHAnsi"/>
                <w:bCs/>
                <w:sz w:val="22"/>
                <w:szCs w:val="22"/>
                <w:lang w:val="el-GR"/>
              </w:rPr>
            </w:pPr>
          </w:p>
          <w:p w14:paraId="1A3AECD2" w14:textId="77777777" w:rsidR="00E273F8" w:rsidRPr="00914269" w:rsidRDefault="00E273F8" w:rsidP="00703869">
            <w:pPr>
              <w:spacing w:before="0" w:after="0" w:line="276" w:lineRule="auto"/>
              <w:rPr>
                <w:rFonts w:asciiTheme="minorHAnsi" w:hAnsiTheme="minorHAnsi" w:cstheme="minorHAnsi"/>
                <w:bCs/>
                <w:sz w:val="22"/>
                <w:szCs w:val="22"/>
                <w:lang w:val="el-GR"/>
              </w:rPr>
            </w:pPr>
          </w:p>
          <w:p w14:paraId="1A3AECD3"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t>01.03</w:t>
            </w:r>
          </w:p>
          <w:p w14:paraId="1A3AECD4" w14:textId="77777777" w:rsidR="00E273F8" w:rsidRDefault="00E273F8" w:rsidP="00703869">
            <w:pPr>
              <w:spacing w:before="0" w:after="0" w:line="276" w:lineRule="auto"/>
              <w:rPr>
                <w:rFonts w:asciiTheme="minorHAnsi" w:hAnsiTheme="minorHAnsi" w:cstheme="minorHAnsi"/>
                <w:bCs/>
                <w:sz w:val="22"/>
                <w:szCs w:val="22"/>
                <w:lang w:val="el-GR"/>
              </w:rPr>
            </w:pPr>
          </w:p>
          <w:p w14:paraId="1A3AECD5" w14:textId="77777777" w:rsidR="00E273F8" w:rsidRDefault="00E273F8" w:rsidP="00703869">
            <w:pPr>
              <w:spacing w:before="0" w:after="0" w:line="276" w:lineRule="auto"/>
              <w:rPr>
                <w:rFonts w:asciiTheme="minorHAnsi" w:hAnsiTheme="minorHAnsi" w:cstheme="minorHAnsi"/>
                <w:bCs/>
                <w:sz w:val="22"/>
                <w:szCs w:val="22"/>
                <w:lang w:val="el-GR"/>
              </w:rPr>
            </w:pPr>
          </w:p>
          <w:p w14:paraId="1A3AECD6" w14:textId="77777777" w:rsidR="00E273F8" w:rsidRDefault="00E273F8" w:rsidP="00703869">
            <w:pPr>
              <w:spacing w:before="0" w:after="0" w:line="276" w:lineRule="auto"/>
              <w:rPr>
                <w:rFonts w:asciiTheme="minorHAnsi" w:hAnsiTheme="minorHAnsi" w:cstheme="minorHAnsi"/>
                <w:bCs/>
                <w:sz w:val="22"/>
                <w:szCs w:val="22"/>
              </w:rPr>
            </w:pPr>
          </w:p>
          <w:p w14:paraId="1A3AECD7" w14:textId="77777777" w:rsidR="00E273F8" w:rsidRDefault="00E273F8" w:rsidP="00703869">
            <w:pPr>
              <w:spacing w:before="0" w:after="0" w:line="276" w:lineRule="auto"/>
              <w:rPr>
                <w:rFonts w:asciiTheme="minorHAnsi" w:hAnsiTheme="minorHAnsi" w:cstheme="minorHAnsi"/>
                <w:bCs/>
                <w:sz w:val="22"/>
                <w:szCs w:val="22"/>
              </w:rPr>
            </w:pPr>
          </w:p>
          <w:p w14:paraId="1A3AECD8"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t>01.03</w:t>
            </w:r>
            <w:r>
              <w:rPr>
                <w:rFonts w:asciiTheme="minorHAnsi" w:hAnsiTheme="minorHAnsi" w:cstheme="minorHAnsi"/>
                <w:bCs/>
                <w:sz w:val="22"/>
                <w:szCs w:val="22"/>
                <w:lang w:val="el-GR"/>
              </w:rPr>
              <w:br/>
            </w:r>
          </w:p>
          <w:p w14:paraId="1A3AECD9" w14:textId="77777777" w:rsidR="00E273F8" w:rsidRDefault="00E273F8" w:rsidP="00703869">
            <w:pPr>
              <w:spacing w:before="0"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br/>
              <w:t>01.03</w:t>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DA" w14:textId="77777777" w:rsidR="00E273F8" w:rsidRDefault="00E273F8" w:rsidP="00703869">
            <w:pPr>
              <w:spacing w:after="0" w:line="276" w:lineRule="auto"/>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t>01.03</w:t>
            </w:r>
          </w:p>
          <w:p w14:paraId="1A3AECDB" w14:textId="77777777" w:rsidR="00E273F8" w:rsidRDefault="00E273F8" w:rsidP="00703869">
            <w:pPr>
              <w:spacing w:before="0" w:after="0" w:line="276" w:lineRule="auto"/>
              <w:jc w:val="center"/>
              <w:rPr>
                <w:rFonts w:asciiTheme="minorHAnsi" w:hAnsiTheme="minorHAnsi" w:cstheme="minorHAnsi"/>
                <w:bCs/>
                <w:sz w:val="22"/>
                <w:szCs w:val="22"/>
                <w:lang w:val="el-GR"/>
              </w:rPr>
            </w:pPr>
          </w:p>
          <w:p w14:paraId="1A3AECDC" w14:textId="77777777" w:rsidR="00E273F8" w:rsidRDefault="00E273F8" w:rsidP="00703869">
            <w:pPr>
              <w:spacing w:after="0" w:line="276" w:lineRule="auto"/>
              <w:jc w:val="center"/>
              <w:rPr>
                <w:rFonts w:asciiTheme="minorHAnsi" w:hAnsiTheme="minorHAnsi" w:cstheme="minorHAnsi"/>
                <w:bCs/>
                <w:sz w:val="22"/>
                <w:szCs w:val="22"/>
                <w:lang w:val="el-GR"/>
              </w:rPr>
            </w:pPr>
          </w:p>
          <w:p w14:paraId="1A3AECDD" w14:textId="77777777" w:rsidR="00E273F8" w:rsidRPr="004C239E" w:rsidRDefault="00E273F8" w:rsidP="00703869">
            <w:pPr>
              <w:spacing w:before="0" w:after="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t>01.03</w:t>
            </w:r>
          </w:p>
        </w:tc>
        <w:tc>
          <w:tcPr>
            <w:tcW w:w="7904" w:type="dxa"/>
            <w:tcBorders>
              <w:top w:val="single" w:sz="4" w:space="0" w:color="auto"/>
              <w:left w:val="single" w:sz="4" w:space="0" w:color="auto"/>
              <w:bottom w:val="single" w:sz="4" w:space="0" w:color="auto"/>
              <w:right w:val="single" w:sz="4" w:space="0" w:color="auto"/>
            </w:tcBorders>
          </w:tcPr>
          <w:p w14:paraId="1A3AECDE"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Στις περιπτώσεις συνδεδεμένων ή/και συνεργαζόμενων επιχειρήσεων σύμφωνα τον ορισμό των ΜΜΕ του Παραρτήματος </w:t>
            </w:r>
            <w:r w:rsidRPr="005548BD">
              <w:rPr>
                <w:rFonts w:asciiTheme="minorHAnsi" w:hAnsiTheme="minorHAnsi" w:cstheme="minorHAnsi"/>
                <w:sz w:val="22"/>
                <w:szCs w:val="22"/>
              </w:rPr>
              <w:t>V</w:t>
            </w:r>
            <w:r w:rsidRPr="005548BD">
              <w:rPr>
                <w:rFonts w:asciiTheme="minorHAnsi" w:hAnsiTheme="minorHAnsi" w:cstheme="minorHAnsi"/>
                <w:sz w:val="22"/>
                <w:szCs w:val="22"/>
                <w:lang w:val="el-GR"/>
              </w:rPr>
              <w:t>Ι</w:t>
            </w:r>
            <w:r w:rsidRPr="005548BD">
              <w:rPr>
                <w:rFonts w:asciiTheme="minorHAnsi" w:hAnsiTheme="minorHAnsi" w:cstheme="minorHAnsi"/>
                <w:bCs/>
                <w:sz w:val="22"/>
                <w:szCs w:val="22"/>
                <w:lang w:val="el-GR"/>
              </w:rPr>
              <w:t xml:space="preserve">, θα υποβάλλονται κατ’ αναλογία τα εξής: </w:t>
            </w:r>
          </w:p>
          <w:p w14:paraId="1A3AECDF"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Για ατομικές επιχειρήσεις υποβάλλεται εκτύπωση στοιχείων μητρώου από το </w:t>
            </w:r>
            <w:r w:rsidRPr="005548BD">
              <w:rPr>
                <w:rFonts w:asciiTheme="minorHAnsi" w:hAnsiTheme="minorHAnsi" w:cstheme="minorHAnsi"/>
                <w:bCs/>
                <w:sz w:val="22"/>
                <w:szCs w:val="22"/>
              </w:rPr>
              <w:t>my</w:t>
            </w:r>
            <w:r w:rsidRPr="005548BD">
              <w:rPr>
                <w:rFonts w:asciiTheme="minorHAnsi" w:hAnsiTheme="minorHAnsi" w:cstheme="minorHAnsi"/>
                <w:bCs/>
                <w:sz w:val="22"/>
                <w:szCs w:val="22"/>
                <w:lang w:val="el-GR"/>
              </w:rPr>
              <w:t xml:space="preserve"> </w:t>
            </w:r>
            <w:proofErr w:type="spellStart"/>
            <w:r w:rsidRPr="005548BD">
              <w:rPr>
                <w:rFonts w:asciiTheme="minorHAnsi" w:hAnsiTheme="minorHAnsi" w:cstheme="minorHAnsi"/>
                <w:bCs/>
                <w:sz w:val="22"/>
                <w:szCs w:val="22"/>
              </w:rPr>
              <w:t>aade</w:t>
            </w:r>
            <w:proofErr w:type="spellEnd"/>
            <w:r w:rsidRPr="005548BD">
              <w:rPr>
                <w:rFonts w:asciiTheme="minorHAnsi" w:hAnsiTheme="minorHAnsi" w:cstheme="minorHAnsi"/>
                <w:bCs/>
                <w:sz w:val="22"/>
                <w:szCs w:val="22"/>
                <w:lang w:val="el-GR"/>
              </w:rPr>
              <w:t>.</w:t>
            </w:r>
          </w:p>
          <w:p w14:paraId="1A3AECE0"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Οικονομικά στοιχεία </w:t>
            </w:r>
            <w:r w:rsidRPr="005548BD">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E1"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Ισχύον, υποβεβλημένο έντυπο Ε3 (με αριθμό Δήλωσης)</w:t>
            </w:r>
          </w:p>
          <w:p w14:paraId="1A3AECE2"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1A3AECE3" w14:textId="77777777" w:rsidR="00E273F8" w:rsidRPr="005548BD" w:rsidRDefault="00E273F8" w:rsidP="00E273F8">
            <w:pPr>
              <w:pStyle w:val="a6"/>
              <w:numPr>
                <w:ilvl w:val="0"/>
                <w:numId w:val="6"/>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 xml:space="preserve">Στοιχεία προσωπικού </w:t>
            </w:r>
            <w:r w:rsidRPr="005548BD">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1A3AECE4"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1A3AECE5" w14:textId="77777777" w:rsidR="00E273F8" w:rsidRPr="005548BD" w:rsidRDefault="00E273F8" w:rsidP="00E273F8">
            <w:pPr>
              <w:pStyle w:val="a6"/>
              <w:numPr>
                <w:ilvl w:val="0"/>
                <w:numId w:val="2"/>
              </w:numPr>
              <w:spacing w:before="0" w:after="0" w:line="276" w:lineRule="auto"/>
              <w:ind w:left="472" w:hanging="425"/>
              <w:rPr>
                <w:rFonts w:asciiTheme="minorHAnsi" w:hAnsiTheme="minorHAnsi" w:cstheme="minorHAnsi"/>
                <w:bCs/>
                <w:sz w:val="22"/>
                <w:szCs w:val="22"/>
                <w:lang w:val="el-GR"/>
              </w:rPr>
            </w:pPr>
            <w:r w:rsidRPr="005548BD">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1A3AECE6" w14:textId="77777777" w:rsidR="00E273F8" w:rsidRPr="005548BD" w:rsidRDefault="00E273F8" w:rsidP="00703869">
            <w:pPr>
              <w:spacing w:after="0" w:line="276" w:lineRule="auto"/>
              <w:rPr>
                <w:rFonts w:asciiTheme="minorHAnsi" w:hAnsiTheme="minorHAnsi" w:cstheme="minorHAnsi"/>
                <w:bCs/>
                <w:i/>
                <w:iCs/>
                <w:sz w:val="22"/>
                <w:szCs w:val="22"/>
                <w:lang w:val="el-GR"/>
              </w:rPr>
            </w:pPr>
            <w:r w:rsidRPr="005548BD">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1A3AECE7" w14:textId="77777777" w:rsidR="00E273F8" w:rsidRPr="005548BD" w:rsidRDefault="00E273F8" w:rsidP="00703869">
            <w:pPr>
              <w:spacing w:before="0" w:after="0" w:line="276" w:lineRule="auto"/>
              <w:rPr>
                <w:rFonts w:asciiTheme="minorHAnsi" w:hAnsiTheme="minorHAnsi" w:cstheme="minorHAnsi"/>
                <w:bCs/>
                <w:sz w:val="22"/>
                <w:szCs w:val="22"/>
                <w:lang w:val="el-GR"/>
              </w:rPr>
            </w:pPr>
            <w:r w:rsidRPr="005548BD">
              <w:rPr>
                <w:rFonts w:asciiTheme="minorHAnsi" w:hAnsiTheme="minorHAnsi" w:cstheme="minorHAnsi"/>
                <w:i/>
                <w:iCs/>
                <w:sz w:val="22"/>
                <w:szCs w:val="22"/>
                <w:lang w:val="el-GR"/>
              </w:rPr>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5548BD">
              <w:rPr>
                <w:rFonts w:asciiTheme="minorHAnsi" w:hAnsiTheme="minorHAnsi" w:cstheme="minorHAnsi"/>
                <w:i/>
                <w:iCs/>
                <w:sz w:val="22"/>
                <w:szCs w:val="22"/>
              </w:rPr>
              <w:t>V</w:t>
            </w:r>
            <w:r w:rsidRPr="005548BD">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E273F8" w:rsidRPr="00D3132E" w14:paraId="1A3AECFE"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E9"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CEA" w14:textId="77777777" w:rsidR="00E273F8" w:rsidRDefault="00E273F8" w:rsidP="00703869">
            <w:pPr>
              <w:spacing w:before="40" w:line="276" w:lineRule="auto"/>
              <w:rPr>
                <w:rFonts w:asciiTheme="minorHAnsi" w:hAnsiTheme="minorHAnsi" w:cstheme="minorHAnsi"/>
                <w:b/>
                <w:sz w:val="22"/>
                <w:szCs w:val="22"/>
                <w:lang w:val="el-GR"/>
              </w:rPr>
            </w:pPr>
          </w:p>
          <w:p w14:paraId="1A3AECEB" w14:textId="77777777" w:rsidR="00E273F8" w:rsidRDefault="00E273F8" w:rsidP="00703869">
            <w:pPr>
              <w:spacing w:before="40" w:line="276" w:lineRule="auto"/>
              <w:rPr>
                <w:rFonts w:asciiTheme="minorHAnsi" w:hAnsiTheme="minorHAnsi" w:cstheme="minorHAnsi"/>
                <w:b/>
                <w:sz w:val="22"/>
                <w:szCs w:val="22"/>
                <w:lang w:val="el-GR"/>
              </w:rPr>
            </w:pPr>
            <w:r>
              <w:rPr>
                <w:rFonts w:asciiTheme="minorHAnsi" w:hAnsiTheme="minorHAnsi" w:cstheme="minorHAnsi"/>
                <w:b/>
                <w:sz w:val="22"/>
                <w:szCs w:val="22"/>
                <w:lang w:val="el-GR"/>
              </w:rPr>
              <w:br/>
            </w:r>
            <w:r>
              <w:rPr>
                <w:rFonts w:asciiTheme="minorHAnsi" w:hAnsiTheme="minorHAnsi" w:cstheme="minorHAnsi"/>
                <w:b/>
                <w:sz w:val="22"/>
                <w:szCs w:val="22"/>
                <w:lang w:val="el-GR"/>
              </w:rPr>
              <w:br/>
            </w:r>
            <w:r>
              <w:rPr>
                <w:rFonts w:asciiTheme="minorHAnsi" w:hAnsiTheme="minorHAnsi" w:cstheme="minorHAnsi"/>
                <w:b/>
                <w:sz w:val="22"/>
                <w:szCs w:val="22"/>
                <w:lang w:val="el-GR"/>
              </w:rPr>
              <w:br/>
            </w:r>
          </w:p>
          <w:p w14:paraId="1A3AECEC" w14:textId="77777777" w:rsidR="00E273F8" w:rsidRDefault="00E273F8" w:rsidP="00703869">
            <w:pPr>
              <w:spacing w:before="40" w:line="276" w:lineRule="auto"/>
              <w:rPr>
                <w:rFonts w:asciiTheme="minorHAnsi" w:hAnsiTheme="minorHAnsi" w:cstheme="minorHAnsi"/>
                <w:b/>
                <w:sz w:val="22"/>
                <w:szCs w:val="22"/>
                <w:lang w:val="el-GR"/>
              </w:rPr>
            </w:pPr>
          </w:p>
          <w:p w14:paraId="1A3AECED" w14:textId="77777777" w:rsidR="00E273F8" w:rsidRDefault="00E273F8" w:rsidP="00703869">
            <w:pPr>
              <w:spacing w:before="40" w:line="276" w:lineRule="auto"/>
              <w:jc w:val="center"/>
              <w:rPr>
                <w:rFonts w:asciiTheme="minorHAnsi" w:hAnsiTheme="minorHAnsi" w:cstheme="minorHAnsi"/>
                <w:bCs/>
                <w:sz w:val="22"/>
                <w:szCs w:val="22"/>
                <w:lang w:val="el-GR"/>
              </w:rPr>
            </w:pPr>
            <w:r w:rsidRPr="00944B96">
              <w:rPr>
                <w:rFonts w:asciiTheme="minorHAnsi" w:hAnsiTheme="minorHAnsi" w:cstheme="minorHAnsi"/>
                <w:bCs/>
                <w:sz w:val="22"/>
                <w:szCs w:val="22"/>
                <w:lang w:val="el-GR"/>
              </w:rPr>
              <w:t>01.04</w:t>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EE" w14:textId="77777777" w:rsidR="00E273F8" w:rsidRDefault="00E273F8" w:rsidP="00703869">
            <w:pPr>
              <w:spacing w:before="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r>
              <w:rPr>
                <w:rFonts w:asciiTheme="minorHAnsi" w:hAnsiTheme="minorHAnsi" w:cstheme="minorHAnsi"/>
                <w:bCs/>
                <w:sz w:val="22"/>
                <w:szCs w:val="22"/>
                <w:lang w:val="el-GR"/>
              </w:rPr>
              <w:br/>
            </w:r>
          </w:p>
          <w:p w14:paraId="1A3AECEF" w14:textId="77777777" w:rsidR="00E273F8" w:rsidRDefault="00E273F8" w:rsidP="00703869">
            <w:pPr>
              <w:spacing w:before="40" w:line="276" w:lineRule="auto"/>
              <w:jc w:val="center"/>
              <w:rPr>
                <w:rFonts w:asciiTheme="minorHAnsi" w:hAnsiTheme="minorHAnsi" w:cstheme="minorHAnsi"/>
                <w:bCs/>
                <w:sz w:val="22"/>
                <w:szCs w:val="22"/>
                <w:lang w:val="el-GR"/>
              </w:rPr>
            </w:pPr>
          </w:p>
          <w:p w14:paraId="1A3AECF0" w14:textId="77777777" w:rsidR="00E273F8" w:rsidRPr="00944B96" w:rsidRDefault="00E273F8" w:rsidP="00703869">
            <w:pPr>
              <w:spacing w:before="40" w:line="276" w:lineRule="auto"/>
              <w:jc w:val="center"/>
              <w:rPr>
                <w:rFonts w:asciiTheme="minorHAnsi" w:hAnsiTheme="minorHAnsi" w:cstheme="minorHAnsi"/>
                <w:bCs/>
                <w:sz w:val="22"/>
                <w:szCs w:val="22"/>
                <w:lang w:val="el-GR"/>
              </w:rPr>
            </w:pPr>
            <w:r>
              <w:rPr>
                <w:rFonts w:asciiTheme="minorHAnsi" w:hAnsiTheme="minorHAnsi" w:cstheme="minorHAnsi"/>
                <w:bCs/>
                <w:sz w:val="22"/>
                <w:szCs w:val="22"/>
                <w:lang w:val="el-GR"/>
              </w:rPr>
              <w:br/>
              <w:t>01.04</w:t>
            </w:r>
          </w:p>
        </w:tc>
        <w:tc>
          <w:tcPr>
            <w:tcW w:w="7904" w:type="dxa"/>
            <w:tcBorders>
              <w:top w:val="single" w:sz="4" w:space="0" w:color="auto"/>
              <w:left w:val="single" w:sz="4" w:space="0" w:color="auto"/>
              <w:bottom w:val="single" w:sz="4" w:space="0" w:color="auto"/>
              <w:right w:val="single" w:sz="4" w:space="0" w:color="auto"/>
            </w:tcBorders>
          </w:tcPr>
          <w:p w14:paraId="1A3AECF1" w14:textId="77777777" w:rsidR="00E273F8" w:rsidRPr="004C239E" w:rsidRDefault="00E273F8" w:rsidP="00703869">
            <w:pPr>
              <w:spacing w:before="40" w:line="276" w:lineRule="auto"/>
              <w:rPr>
                <w:rFonts w:asciiTheme="minorHAnsi" w:hAnsiTheme="minorHAnsi" w:cstheme="minorHAnsi"/>
                <w:b/>
                <w:sz w:val="22"/>
                <w:szCs w:val="22"/>
                <w:lang w:val="el-GR"/>
              </w:rPr>
            </w:pPr>
            <w:r w:rsidRPr="004C239E">
              <w:rPr>
                <w:rFonts w:asciiTheme="minorHAnsi" w:hAnsiTheme="minorHAnsi" w:cstheme="minorHAnsi"/>
                <w:b/>
                <w:sz w:val="22"/>
                <w:szCs w:val="22"/>
                <w:lang w:val="el-GR"/>
              </w:rPr>
              <w:t>Δικαιολογητικά διαθέσιμων</w:t>
            </w:r>
            <w:r w:rsidRPr="004C239E">
              <w:rPr>
                <w:rFonts w:asciiTheme="minorHAnsi" w:eastAsiaTheme="majorEastAsia" w:hAnsiTheme="minorHAnsi" w:cstheme="minorHAnsi"/>
                <w:b/>
                <w:sz w:val="22"/>
                <w:szCs w:val="22"/>
                <w:lang w:val="el-GR"/>
              </w:rPr>
              <w:t xml:space="preserve"> κεφαλαίων σε σχέση με το Επενδυτικό Σχέδιο</w:t>
            </w:r>
            <w:r w:rsidRPr="004C239E">
              <w:rPr>
                <w:rFonts w:asciiTheme="minorHAnsi" w:hAnsiTheme="minorHAnsi" w:cstheme="minorHAnsi"/>
                <w:sz w:val="22"/>
                <w:szCs w:val="22"/>
                <w:lang w:val="el-GR"/>
              </w:rPr>
              <w:t xml:space="preserve">  </w:t>
            </w:r>
          </w:p>
          <w:p w14:paraId="1A3AECF2" w14:textId="77777777" w:rsidR="00E273F8" w:rsidRPr="004C239E" w:rsidRDefault="00E273F8" w:rsidP="00703869">
            <w:pPr>
              <w:spacing w:before="4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 Επενδυτικό Σχέδιο» του παραρτήματος I</w:t>
            </w:r>
            <w:r w:rsidRPr="004C239E">
              <w:rPr>
                <w:rFonts w:asciiTheme="minorHAnsi" w:hAnsiTheme="minorHAnsi" w:cstheme="minorHAnsi"/>
                <w:sz w:val="22"/>
                <w:szCs w:val="22"/>
              </w:rPr>
              <w:t>V</w:t>
            </w:r>
            <w:r w:rsidRPr="004C239E">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1A3AECF3" w14:textId="77777777" w:rsidR="00E273F8" w:rsidRPr="004C239E" w:rsidRDefault="00E273F8" w:rsidP="00703869">
            <w:pPr>
              <w:autoSpaceDE w:val="0"/>
              <w:autoSpaceDN w:val="0"/>
              <w:adjustRightInd w:val="0"/>
              <w:spacing w:before="40" w:line="276" w:lineRule="auto"/>
              <w:rPr>
                <w:rFonts w:asciiTheme="minorHAnsi" w:hAnsiTheme="minorHAnsi" w:cstheme="minorHAnsi"/>
                <w:b/>
                <w:sz w:val="22"/>
                <w:szCs w:val="22"/>
                <w:u w:val="single"/>
                <w:lang w:val="el-GR"/>
              </w:rPr>
            </w:pPr>
            <w:r w:rsidRPr="004C239E">
              <w:rPr>
                <w:rFonts w:asciiTheme="minorHAnsi" w:hAnsiTheme="minorHAnsi" w:cstheme="minorHAnsi"/>
                <w:b/>
                <w:sz w:val="22"/>
                <w:szCs w:val="22"/>
                <w:u w:val="single"/>
                <w:lang w:val="el-GR"/>
              </w:rPr>
              <w:t>ΙΔΙΑ ΚΕΦΑΛΑΙΑ - ΥΠΟΛΟΙΠΑ ΤΡΑΠΕΖΙΚΩΝ ΛΟΓΑΡΙΑΣΜΩΝ</w:t>
            </w:r>
          </w:p>
          <w:p w14:paraId="1A3AECF4" w14:textId="77777777" w:rsidR="00E273F8" w:rsidRDefault="00E273F8" w:rsidP="00703869">
            <w:pPr>
              <w:autoSpaceDE w:val="0"/>
              <w:autoSpaceDN w:val="0"/>
              <w:adjustRightInd w:val="0"/>
              <w:spacing w:line="276" w:lineRule="auto"/>
              <w:rPr>
                <w:rFonts w:asciiTheme="minorHAnsi" w:hAnsiTheme="minorHAnsi" w:cstheme="minorHAnsi"/>
                <w:sz w:val="22"/>
                <w:szCs w:val="22"/>
                <w:lang w:val="el-GR"/>
              </w:rPr>
            </w:pPr>
            <w:bookmarkStart w:id="5" w:name="_Hlk195283572"/>
            <w:r w:rsidRPr="004C239E">
              <w:rPr>
                <w:rFonts w:asciiTheme="minorHAnsi" w:hAnsiTheme="minorHAnsi" w:cstheme="minorHAnsi"/>
                <w:sz w:val="22"/>
                <w:szCs w:val="22"/>
                <w:lang w:val="el-GR"/>
              </w:rPr>
              <w:t xml:space="preserve">Βεβαίωση υπολοίπου τραπεζικού λογαριασμού, στον οποίο είναι δικαιούχος, ο/οι δηλωμένος στην αίτηση ιδιοκτήτης/εταίρος/μέτοχος, </w:t>
            </w:r>
            <w:r w:rsidRPr="004C239E">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4C239E">
              <w:rPr>
                <w:rFonts w:asciiTheme="minorHAnsi" w:hAnsiTheme="minorHAnsi" w:cstheme="minorHAnsi"/>
                <w:sz w:val="22"/>
                <w:szCs w:val="22"/>
                <w:lang w:val="el-GR"/>
              </w:rPr>
              <w:t xml:space="preserve">. </w:t>
            </w:r>
            <w:r w:rsidRPr="00625182">
              <w:rPr>
                <w:rFonts w:asciiTheme="minorHAnsi" w:hAnsiTheme="minorHAnsi" w:cstheme="minorHAnsi"/>
                <w:sz w:val="22"/>
                <w:szCs w:val="22"/>
                <w:lang w:val="el-GR"/>
              </w:rPr>
              <w:t>π.χ. 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Μαΐου</w:t>
            </w:r>
            <w:r>
              <w:rPr>
                <w:rFonts w:asciiTheme="minorHAnsi" w:hAnsiTheme="minorHAnsi" w:cstheme="minorHAnsi"/>
                <w:sz w:val="22"/>
                <w:szCs w:val="22"/>
                <w:lang w:val="el-GR"/>
              </w:rPr>
              <w:t xml:space="preserve"> κ.ο.κ. </w:t>
            </w:r>
          </w:p>
          <w:bookmarkEnd w:id="5"/>
          <w:p w14:paraId="1A3AECF5" w14:textId="77777777" w:rsidR="00E273F8" w:rsidRDefault="00E273F8" w:rsidP="00703869">
            <w:pPr>
              <w:autoSpaceDE w:val="0"/>
              <w:autoSpaceDN w:val="0"/>
              <w:adjustRightInd w:val="0"/>
              <w:spacing w:line="276" w:lineRule="auto"/>
              <w:rPr>
                <w:rFonts w:asciiTheme="minorHAnsi" w:hAnsiTheme="minorHAnsi" w:cstheme="minorHAnsi"/>
                <w:sz w:val="22"/>
                <w:szCs w:val="22"/>
                <w:lang w:val="el-GR"/>
              </w:rPr>
            </w:pPr>
            <w:r w:rsidRPr="004C239E">
              <w:rPr>
                <w:rFonts w:asciiTheme="minorHAnsi" w:hAnsiTheme="minorHAnsi" w:cstheme="minorHAnsi"/>
                <w:i/>
                <w:iCs/>
                <w:sz w:val="22"/>
                <w:szCs w:val="22"/>
                <w:lang w:val="el-GR"/>
              </w:rPr>
              <w:t xml:space="preserve">Σε περίπτωση που νέα (υφιστάμενη) επιχείρηση συμμετέχει στη Δράση με αίτηση για την ίδια αλλά και σε σχήμα υπό σύστασης επιχείρησης και υποβάλλει, για την τεκμηρίωση του εν λόγω κριτηρίου, βεβαίωση από τον ίδιο λογαριασμό, τότε θα πρέπει σε κάθε μία από τις δύο αιτήσεις να ορίζεται ρητά το ποσό που θα χρησιμοποιηθεί για κάθε έργο και το άθροισμα αυτών να μην ξεπερνά το ποσό της τελευταίας χρονικά </w:t>
            </w:r>
            <w:proofErr w:type="spellStart"/>
            <w:r w:rsidRPr="004C239E">
              <w:rPr>
                <w:rFonts w:asciiTheme="minorHAnsi" w:hAnsiTheme="minorHAnsi" w:cstheme="minorHAnsi"/>
                <w:i/>
                <w:iCs/>
                <w:sz w:val="22"/>
                <w:szCs w:val="22"/>
                <w:lang w:val="el-GR"/>
              </w:rPr>
              <w:t>εκδοθείσας</w:t>
            </w:r>
            <w:proofErr w:type="spellEnd"/>
            <w:r w:rsidRPr="004C239E">
              <w:rPr>
                <w:rFonts w:asciiTheme="minorHAnsi" w:hAnsiTheme="minorHAnsi" w:cstheme="minorHAnsi"/>
                <w:i/>
                <w:iCs/>
                <w:sz w:val="22"/>
                <w:szCs w:val="22"/>
                <w:lang w:val="el-GR"/>
              </w:rPr>
              <w:t xml:space="preserve"> βεβαίωσης.</w:t>
            </w:r>
            <w:r w:rsidRPr="004C239E">
              <w:rPr>
                <w:rFonts w:asciiTheme="minorHAnsi" w:hAnsiTheme="minorHAnsi" w:cstheme="minorHAnsi"/>
                <w:sz w:val="22"/>
                <w:szCs w:val="22"/>
                <w:lang w:val="el-GR"/>
              </w:rPr>
              <w:t xml:space="preserve"> </w:t>
            </w:r>
          </w:p>
          <w:p w14:paraId="1A3AECF6" w14:textId="77777777" w:rsidR="00E273F8" w:rsidRPr="006937D9" w:rsidRDefault="00E273F8" w:rsidP="00703869">
            <w:pPr>
              <w:spacing w:before="0" w:line="276" w:lineRule="auto"/>
              <w:ind w:left="35"/>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1A3AECF7" w14:textId="77777777" w:rsidR="00E273F8" w:rsidRPr="006937D9" w:rsidRDefault="00E273F8" w:rsidP="00703869">
            <w:pPr>
              <w:autoSpaceDE w:val="0"/>
              <w:autoSpaceDN w:val="0"/>
              <w:adjustRightInd w:val="0"/>
              <w:spacing w:before="0" w:line="276" w:lineRule="auto"/>
              <w:ind w:left="35"/>
              <w:rPr>
                <w:rFonts w:asciiTheme="minorHAnsi" w:hAnsiTheme="minorHAnsi" w:cstheme="minorHAnsi"/>
                <w:sz w:val="22"/>
                <w:szCs w:val="22"/>
                <w:lang w:val="el-GR"/>
              </w:rPr>
            </w:pPr>
            <w:r w:rsidRPr="00BC5623">
              <w:rPr>
                <w:rFonts w:ascii="Calibri" w:hAnsi="Calibri" w:cs="Calibri"/>
                <w:sz w:val="22"/>
                <w:szCs w:val="22"/>
                <w:lang w:val="el-GR"/>
              </w:rPr>
              <w:t>Έγκριση ή σύμβαση δανείου από χρηματοπιστωτικό ίδρυμα, που λειτουργεί νόμιμα στη χώρα εγκατάστασης του</w:t>
            </w:r>
            <w:r>
              <w:rPr>
                <w:rFonts w:ascii="Calibri" w:hAnsi="Calibri" w:cs="Calibri"/>
                <w:sz w:val="22"/>
                <w:szCs w:val="22"/>
                <w:lang w:val="el-GR"/>
              </w:rPr>
              <w:t>.</w:t>
            </w:r>
            <w:r w:rsidRPr="00450CD3">
              <w:rPr>
                <w:lang w:val="el-GR"/>
              </w:rPr>
              <w:t xml:space="preserve"> </w:t>
            </w:r>
            <w:r w:rsidRPr="00450CD3">
              <w:rPr>
                <w:rFonts w:ascii="Calibri" w:hAnsi="Calibri" w:cs="Calibri"/>
                <w:sz w:val="22"/>
                <w:szCs w:val="22"/>
                <w:lang w:val="el-GR"/>
              </w:rPr>
              <w:t>Εξαιρούνται τα χρηματοπιστωτικά</w:t>
            </w:r>
            <w:r>
              <w:rPr>
                <w:rFonts w:ascii="Calibri" w:hAnsi="Calibri" w:cs="Calibri"/>
                <w:sz w:val="22"/>
                <w:szCs w:val="22"/>
                <w:lang w:val="el-GR"/>
              </w:rPr>
              <w:t xml:space="preserve"> </w:t>
            </w:r>
            <w:r w:rsidRPr="00450CD3">
              <w:rPr>
                <w:rFonts w:ascii="Calibri" w:hAnsi="Calibri" w:cs="Calibri"/>
                <w:sz w:val="22"/>
                <w:szCs w:val="22"/>
                <w:lang w:val="el-GR"/>
              </w:rPr>
              <w:t>ιδρύματα Ρωσικών και Λευκορωσικών συμφερόντων κατά το πνεύμα των ΚΑΝΟΝΙΣΜΩΝ (ΕΕ) αριθ.</w:t>
            </w:r>
            <w:r>
              <w:rPr>
                <w:rFonts w:ascii="Calibri" w:hAnsi="Calibri" w:cs="Calibri"/>
                <w:sz w:val="22"/>
                <w:szCs w:val="22"/>
                <w:lang w:val="el-GR"/>
              </w:rPr>
              <w:t xml:space="preserve"> </w:t>
            </w:r>
            <w:r w:rsidRPr="00450CD3">
              <w:rPr>
                <w:rFonts w:ascii="Calibri" w:hAnsi="Calibri" w:cs="Calibri"/>
                <w:sz w:val="22"/>
                <w:szCs w:val="22"/>
                <w:lang w:val="el-GR"/>
              </w:rPr>
              <w:t>833/2014 ΤΟΥ ΣΥΜΒΟΥΛΙΟΥ της 31ης Ιουλίου 2014 &amp; αριθ. 765/2006 ΤΟΥ ΣΥΜΒΟΥΛΙΟΥ της 18</w:t>
            </w:r>
            <w:r w:rsidRPr="00450CD3">
              <w:rPr>
                <w:rFonts w:ascii="Calibri" w:hAnsi="Calibri" w:cs="Calibri"/>
                <w:sz w:val="22"/>
                <w:szCs w:val="22"/>
                <w:vertAlign w:val="superscript"/>
                <w:lang w:val="el-GR"/>
              </w:rPr>
              <w:t>ης</w:t>
            </w:r>
            <w:r>
              <w:rPr>
                <w:rFonts w:ascii="Calibri" w:hAnsi="Calibri" w:cs="Calibri"/>
                <w:sz w:val="22"/>
                <w:szCs w:val="22"/>
                <w:lang w:val="el-GR"/>
              </w:rPr>
              <w:t xml:space="preserve"> </w:t>
            </w:r>
            <w:r w:rsidRPr="00450CD3">
              <w:rPr>
                <w:rFonts w:ascii="Calibri" w:hAnsi="Calibri" w:cs="Calibri"/>
                <w:sz w:val="22"/>
                <w:szCs w:val="22"/>
                <w:lang w:val="el-GR"/>
              </w:rPr>
              <w:t xml:space="preserve">Μαΐου 2006, καθώς και μεταγενέστερων περιοριστικών μέτρων της Ευρωπαϊκής Ένωσης κατά </w:t>
            </w:r>
            <w:r>
              <w:rPr>
                <w:rFonts w:ascii="Calibri" w:hAnsi="Calibri" w:cs="Calibri"/>
                <w:sz w:val="22"/>
                <w:szCs w:val="22"/>
                <w:lang w:val="el-GR"/>
              </w:rPr>
              <w:t xml:space="preserve">της </w:t>
            </w:r>
            <w:r w:rsidRPr="00450CD3">
              <w:rPr>
                <w:rFonts w:ascii="Calibri" w:hAnsi="Calibri" w:cs="Calibri"/>
                <w:sz w:val="22"/>
                <w:szCs w:val="22"/>
                <w:lang w:val="el-GR"/>
              </w:rPr>
              <w:t>Ρωσίας, μεταξύ των οποίων κυρώσεις κατά ατόμων, οικονομικές κυρώσεις και διπλωματικά μέτρα</w:t>
            </w:r>
            <w:r>
              <w:rPr>
                <w:rFonts w:ascii="Calibri" w:hAnsi="Calibri" w:cs="Calibri"/>
                <w:sz w:val="22"/>
                <w:szCs w:val="22"/>
                <w:lang w:val="el-GR"/>
              </w:rPr>
              <w:t xml:space="preserve"> </w:t>
            </w:r>
            <w:r w:rsidRPr="00450CD3">
              <w:rPr>
                <w:rFonts w:ascii="Calibri" w:hAnsi="Calibri" w:cs="Calibri"/>
                <w:sz w:val="22"/>
                <w:szCs w:val="22"/>
                <w:lang w:val="el-GR"/>
              </w:rPr>
              <w:t xml:space="preserve">για λόγους που σχετίζονται με την Ουκρανία (Πηγή: Επίσημος </w:t>
            </w:r>
            <w:proofErr w:type="spellStart"/>
            <w:r w:rsidRPr="00450CD3">
              <w:rPr>
                <w:rFonts w:ascii="Calibri" w:hAnsi="Calibri" w:cs="Calibri"/>
                <w:sz w:val="22"/>
                <w:szCs w:val="22"/>
                <w:lang w:val="el-GR"/>
              </w:rPr>
              <w:t>Ιστότοπο</w:t>
            </w:r>
            <w:r>
              <w:rPr>
                <w:rFonts w:ascii="Calibri" w:hAnsi="Calibri" w:cs="Calibri"/>
                <w:sz w:val="22"/>
                <w:szCs w:val="22"/>
                <w:lang w:val="el-GR"/>
              </w:rPr>
              <w:t>ς</w:t>
            </w:r>
            <w:proofErr w:type="spellEnd"/>
            <w:r>
              <w:rPr>
                <w:rFonts w:ascii="Calibri" w:hAnsi="Calibri" w:cs="Calibri"/>
                <w:sz w:val="22"/>
                <w:szCs w:val="22"/>
                <w:lang w:val="el-GR"/>
              </w:rPr>
              <w:t xml:space="preserve"> </w:t>
            </w:r>
            <w:r w:rsidRPr="00450CD3">
              <w:rPr>
                <w:rFonts w:ascii="Calibri" w:hAnsi="Calibri" w:cs="Calibri"/>
                <w:sz w:val="22"/>
                <w:szCs w:val="22"/>
                <w:lang w:val="el-GR"/>
              </w:rPr>
              <w:t>του Συμβουλίου της Ε.Ε.</w:t>
            </w:r>
            <w:r>
              <w:rPr>
                <w:rFonts w:ascii="Calibri" w:hAnsi="Calibri" w:cs="Calibri"/>
                <w:sz w:val="22"/>
                <w:szCs w:val="22"/>
                <w:lang w:val="el-GR"/>
              </w:rPr>
              <w:t xml:space="preserve"> </w:t>
            </w:r>
            <w:r w:rsidRPr="00450CD3">
              <w:rPr>
                <w:rFonts w:ascii="Calibri" w:hAnsi="Calibri" w:cs="Calibri"/>
                <w:sz w:val="22"/>
                <w:szCs w:val="22"/>
                <w:lang w:val="el-GR"/>
              </w:rPr>
              <w:t>και του Ευρωπαϊκού Συμβουλίου,</w:t>
            </w:r>
            <w:r>
              <w:rPr>
                <w:rFonts w:ascii="Calibri" w:hAnsi="Calibri" w:cs="Calibri"/>
                <w:sz w:val="22"/>
                <w:szCs w:val="22"/>
                <w:lang w:val="el-GR"/>
              </w:rPr>
              <w:t xml:space="preserve"> </w:t>
            </w:r>
            <w:r>
              <w:fldChar w:fldCharType="begin"/>
            </w:r>
            <w:r>
              <w:instrText>HYPERLINK</w:instrText>
            </w:r>
            <w:r w:rsidRPr="00D3132E">
              <w:rPr>
                <w:lang w:val="el-GR"/>
              </w:rPr>
              <w:instrText xml:space="preserve"> "</w:instrText>
            </w:r>
            <w:r>
              <w:instrText>https</w:instrText>
            </w:r>
            <w:r w:rsidRPr="00D3132E">
              <w:rPr>
                <w:lang w:val="el-GR"/>
              </w:rPr>
              <w:instrText>://</w:instrText>
            </w:r>
            <w:r>
              <w:instrText>www</w:instrText>
            </w:r>
            <w:r w:rsidRPr="00D3132E">
              <w:rPr>
                <w:lang w:val="el-GR"/>
              </w:rPr>
              <w:instrText>.</w:instrText>
            </w:r>
            <w:r>
              <w:instrText>consilium</w:instrText>
            </w:r>
            <w:r w:rsidRPr="00D3132E">
              <w:rPr>
                <w:lang w:val="el-GR"/>
              </w:rPr>
              <w:instrText>.</w:instrText>
            </w:r>
            <w:r>
              <w:instrText>europa</w:instrText>
            </w:r>
            <w:r w:rsidRPr="00D3132E">
              <w:rPr>
                <w:lang w:val="el-GR"/>
              </w:rPr>
              <w:instrText>.</w:instrText>
            </w:r>
            <w:r>
              <w:instrText>eu</w:instrText>
            </w:r>
            <w:r w:rsidRPr="00D3132E">
              <w:rPr>
                <w:lang w:val="el-GR"/>
              </w:rPr>
              <w:instrText>/</w:instrText>
            </w:r>
            <w:r>
              <w:instrText>el</w:instrText>
            </w:r>
            <w:r w:rsidRPr="00D3132E">
              <w:rPr>
                <w:lang w:val="el-GR"/>
              </w:rPr>
              <w:instrText>/</w:instrText>
            </w:r>
            <w:r>
              <w:instrText>policies</w:instrText>
            </w:r>
            <w:r w:rsidRPr="00D3132E">
              <w:rPr>
                <w:lang w:val="el-GR"/>
              </w:rPr>
              <w:instrText>/</w:instrText>
            </w:r>
            <w:r>
              <w:instrText>eu</w:instrText>
            </w:r>
            <w:r w:rsidRPr="00D3132E">
              <w:rPr>
                <w:lang w:val="el-GR"/>
              </w:rPr>
              <w:instrText>-</w:instrText>
            </w:r>
            <w:r>
              <w:instrText>response</w:instrText>
            </w:r>
            <w:r w:rsidRPr="00D3132E">
              <w:rPr>
                <w:lang w:val="el-GR"/>
              </w:rPr>
              <w:instrText>-</w:instrText>
            </w:r>
            <w:r>
              <w:instrText>ukraine</w:instrText>
            </w:r>
            <w:r w:rsidRPr="00D3132E">
              <w:rPr>
                <w:lang w:val="el-GR"/>
              </w:rPr>
              <w:instrText>-</w:instrText>
            </w:r>
            <w:r>
              <w:instrText>invasion</w:instrText>
            </w:r>
            <w:r w:rsidRPr="00D3132E">
              <w:rPr>
                <w:lang w:val="el-GR"/>
              </w:rPr>
              <w:instrText>/"</w:instrText>
            </w:r>
            <w:r>
              <w:fldChar w:fldCharType="separate"/>
            </w:r>
            <w:r w:rsidRPr="00254CD8">
              <w:rPr>
                <w:rStyle w:val="-"/>
                <w:rFonts w:ascii="Calibri" w:hAnsi="Calibri" w:cs="Calibri"/>
                <w:sz w:val="22"/>
                <w:szCs w:val="22"/>
                <w:lang w:val="el-GR"/>
              </w:rPr>
              <w:t>https://www.consilium.europa.eu/el/policies/eu-response-ukraine-invasion/</w:t>
            </w:r>
            <w:r>
              <w:fldChar w:fldCharType="end"/>
            </w:r>
            <w:r w:rsidRPr="00450CD3">
              <w:rPr>
                <w:rFonts w:ascii="Calibri" w:hAnsi="Calibri" w:cs="Calibri"/>
                <w:sz w:val="22"/>
                <w:szCs w:val="22"/>
                <w:lang w:val="el-GR"/>
              </w:rPr>
              <w:t>), που έχουν ως αποτέλεσμα τον αποκλεισμό των σχετικών χρηματοπιστωτικών ιδρυμάτων</w:t>
            </w:r>
            <w:r>
              <w:rPr>
                <w:rFonts w:ascii="Calibri" w:hAnsi="Calibri" w:cs="Calibri"/>
                <w:sz w:val="22"/>
                <w:szCs w:val="22"/>
                <w:lang w:val="el-GR"/>
              </w:rPr>
              <w:t xml:space="preserve"> </w:t>
            </w:r>
            <w:r w:rsidRPr="00450CD3">
              <w:rPr>
                <w:rFonts w:ascii="Calibri" w:hAnsi="Calibri" w:cs="Calibri"/>
                <w:sz w:val="22"/>
                <w:szCs w:val="22"/>
                <w:lang w:val="el-GR"/>
              </w:rPr>
              <w:t>από το σύστημα διατραπεζικών συναλλαγών SWIFT.»</w:t>
            </w:r>
            <w:r w:rsidRPr="00450CD3">
              <w:rPr>
                <w:rFonts w:ascii="Calibri" w:hAnsi="Calibri" w:cs="Calibri"/>
                <w:sz w:val="22"/>
                <w:szCs w:val="22"/>
                <w:lang w:val="el-GR"/>
              </w:rPr>
              <w:cr/>
            </w:r>
            <w:r w:rsidRPr="00BC5623">
              <w:rPr>
                <w:rFonts w:ascii="Calibri" w:hAnsi="Calibri" w:cs="Calibri"/>
                <w:sz w:val="22"/>
                <w:szCs w:val="22"/>
                <w:lang w:val="el-GR"/>
              </w:rPr>
              <w:t>Εναλλακτικά βεβαίωση τράπεζας για πρόθεση δανειοδότησης (προέγκριση) του επενδυτικού σχεδίου.</w:t>
            </w:r>
          </w:p>
          <w:p w14:paraId="1A3AECF8" w14:textId="77777777" w:rsidR="00E273F8" w:rsidRPr="006937D9" w:rsidRDefault="00E273F8" w:rsidP="00703869">
            <w:pPr>
              <w:autoSpaceDE w:val="0"/>
              <w:autoSpaceDN w:val="0"/>
              <w:adjustRightInd w:val="0"/>
              <w:spacing w:before="0" w:line="276" w:lineRule="auto"/>
              <w:ind w:left="35"/>
              <w:rPr>
                <w:rFonts w:asciiTheme="minorHAnsi" w:hAnsiTheme="minorHAnsi" w:cstheme="minorHAnsi"/>
                <w:sz w:val="22"/>
                <w:szCs w:val="22"/>
                <w:lang w:val="el-GR"/>
              </w:rPr>
            </w:pPr>
            <w:r w:rsidRPr="006937D9">
              <w:rPr>
                <w:rFonts w:asciiTheme="minorHAnsi" w:hAnsiTheme="minorHAnsi" w:cstheme="minorHAnsi"/>
                <w:sz w:val="22"/>
                <w:szCs w:val="22"/>
                <w:lang w:val="el-GR"/>
              </w:rPr>
              <w:t>Στο σχετικό έγγραφο που θα υποβληθεί θα πρέπει να αναφέρονται οι βασικοί όροι της δανειοδότησης, όπως:</w:t>
            </w:r>
          </w:p>
          <w:p w14:paraId="1A3AECF9"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Αντικείμενο και προϋπολογισμός της δανειοδοτούμενης επένδυσης</w:t>
            </w:r>
          </w:p>
          <w:p w14:paraId="1A3AECFA"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rPr>
            </w:pPr>
            <w:proofErr w:type="spellStart"/>
            <w:r w:rsidRPr="006937D9">
              <w:rPr>
                <w:rFonts w:asciiTheme="minorHAnsi" w:hAnsiTheme="minorHAnsi" w:cstheme="minorHAnsi"/>
                <w:sz w:val="22"/>
                <w:szCs w:val="22"/>
              </w:rPr>
              <w:lastRenderedPageBreak/>
              <w:t>Το</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ύψος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του</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εγκεκριμένου</w:t>
            </w:r>
            <w:proofErr w:type="spellEnd"/>
            <w:r w:rsidRPr="006937D9">
              <w:rPr>
                <w:rFonts w:asciiTheme="minorHAnsi" w:hAnsiTheme="minorHAnsi" w:cstheme="minorHAnsi"/>
                <w:sz w:val="22"/>
                <w:szCs w:val="22"/>
              </w:rPr>
              <w:t xml:space="preserve"> δα</w:t>
            </w:r>
            <w:proofErr w:type="spellStart"/>
            <w:r w:rsidRPr="006937D9">
              <w:rPr>
                <w:rFonts w:asciiTheme="minorHAnsi" w:hAnsiTheme="minorHAnsi" w:cstheme="minorHAnsi"/>
                <w:sz w:val="22"/>
                <w:szCs w:val="22"/>
              </w:rPr>
              <w:t>νείου</w:t>
            </w:r>
            <w:proofErr w:type="spellEnd"/>
          </w:p>
          <w:p w14:paraId="1A3AECFB" w14:textId="77777777" w:rsidR="00E273F8" w:rsidRPr="006937D9"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Η διάρκεια και ο χρόνος αποπληρωμής του</w:t>
            </w:r>
          </w:p>
          <w:p w14:paraId="1A3AECFC" w14:textId="77777777" w:rsidR="00E273F8" w:rsidRPr="007F24A1" w:rsidRDefault="00E273F8" w:rsidP="00E273F8">
            <w:pPr>
              <w:pStyle w:val="a6"/>
              <w:numPr>
                <w:ilvl w:val="0"/>
                <w:numId w:val="1"/>
              </w:numPr>
              <w:autoSpaceDE w:val="0"/>
              <w:autoSpaceDN w:val="0"/>
              <w:adjustRightInd w:val="0"/>
              <w:spacing w:before="0" w:line="276" w:lineRule="auto"/>
              <w:ind w:left="318" w:hanging="283"/>
              <w:rPr>
                <w:rFonts w:asciiTheme="minorHAnsi" w:hAnsiTheme="minorHAnsi" w:cstheme="minorHAnsi"/>
                <w:sz w:val="22"/>
                <w:szCs w:val="22"/>
              </w:rPr>
            </w:pPr>
            <w:proofErr w:type="spellStart"/>
            <w:r w:rsidRPr="006937D9">
              <w:rPr>
                <w:rFonts w:asciiTheme="minorHAnsi" w:hAnsiTheme="minorHAnsi" w:cstheme="minorHAnsi"/>
                <w:sz w:val="22"/>
                <w:szCs w:val="22"/>
              </w:rPr>
              <w:t>Το</w:t>
            </w:r>
            <w:proofErr w:type="spellEnd"/>
            <w:r w:rsidRPr="006937D9">
              <w:rPr>
                <w:rFonts w:asciiTheme="minorHAnsi" w:hAnsiTheme="minorHAnsi" w:cstheme="minorHAnsi"/>
                <w:sz w:val="22"/>
                <w:szCs w:val="22"/>
              </w:rPr>
              <w:t xml:space="preserve"> επ</w:t>
            </w:r>
            <w:proofErr w:type="spellStart"/>
            <w:r w:rsidRPr="006937D9">
              <w:rPr>
                <w:rFonts w:asciiTheme="minorHAnsi" w:hAnsiTheme="minorHAnsi" w:cstheme="minorHAnsi"/>
                <w:sz w:val="22"/>
                <w:szCs w:val="22"/>
              </w:rPr>
              <w:t>ιτόκιο</w:t>
            </w:r>
            <w:proofErr w:type="spellEnd"/>
          </w:p>
          <w:p w14:paraId="1A3AECFD" w14:textId="77777777" w:rsidR="00E273F8" w:rsidRPr="004D2336" w:rsidRDefault="00E273F8" w:rsidP="00703869">
            <w:pPr>
              <w:pStyle w:val="a6"/>
              <w:spacing w:before="0" w:line="276" w:lineRule="auto"/>
              <w:ind w:left="35"/>
              <w:rPr>
                <w:rFonts w:asciiTheme="minorHAnsi" w:hAnsiTheme="minorHAnsi" w:cstheme="minorHAnsi"/>
                <w:sz w:val="22"/>
                <w:szCs w:val="22"/>
                <w:lang w:val="el-GR"/>
              </w:rPr>
            </w:pPr>
            <w:r w:rsidRPr="00866FDA">
              <w:rPr>
                <w:rFonts w:asciiTheme="minorHAnsi" w:hAnsiTheme="minorHAnsi" w:cstheme="minorHAnsi"/>
                <w:sz w:val="22"/>
                <w:szCs w:val="22"/>
                <w:lang w:val="el-GR"/>
              </w:rPr>
              <w:t xml:space="preserve">Ειδικότερα </w:t>
            </w:r>
            <w:r w:rsidRPr="00866FDA">
              <w:rPr>
                <w:rFonts w:asciiTheme="minorHAnsi" w:hAnsiTheme="minorHAnsi" w:cstheme="minorHAnsi"/>
                <w:sz w:val="22"/>
                <w:szCs w:val="22"/>
                <w:u w:val="single"/>
                <w:lang w:val="el-GR"/>
              </w:rPr>
              <w:t>δεν</w:t>
            </w:r>
            <w:r w:rsidRPr="00866FDA">
              <w:rPr>
                <w:rFonts w:asciiTheme="minorHAnsi" w:hAnsiTheme="minorHAnsi" w:cstheme="minorHAnsi"/>
                <w:sz w:val="22"/>
                <w:szCs w:val="22"/>
                <w:lang w:val="el-GR"/>
              </w:rPr>
              <w:t xml:space="preserve"> θα πρέπει να αναφέρεται στο σχετικό δικαιολογητικό ότι</w:t>
            </w:r>
            <w:r>
              <w:rPr>
                <w:rFonts w:asciiTheme="minorHAnsi" w:hAnsiTheme="minorHAnsi" w:cstheme="minorHAnsi"/>
                <w:sz w:val="22"/>
                <w:szCs w:val="22"/>
                <w:lang w:val="el-GR"/>
              </w:rPr>
              <w:t xml:space="preserve"> το δάνειο</w:t>
            </w:r>
            <w:r w:rsidRPr="00866FDA">
              <w:rPr>
                <w:rFonts w:asciiTheme="minorHAnsi" w:hAnsiTheme="minorHAnsi" w:cstheme="minorHAnsi"/>
                <w:sz w:val="22"/>
                <w:szCs w:val="22"/>
                <w:lang w:val="el-GR"/>
              </w:rPr>
              <w:t xml:space="preserve"> χορηγείται στο πλαίσιο του προγράμματος με εκχώρηση της επιχορήγησης.</w:t>
            </w:r>
          </w:p>
        </w:tc>
      </w:tr>
      <w:tr w:rsidR="00E273F8" w:rsidRPr="00D3132E" w14:paraId="1A3AED0C" w14:textId="77777777" w:rsidTr="00703869">
        <w:trPr>
          <w:jc w:val="center"/>
        </w:trPr>
        <w:tc>
          <w:tcPr>
            <w:tcW w:w="655" w:type="dxa"/>
            <w:tcBorders>
              <w:top w:val="single" w:sz="4" w:space="0" w:color="auto"/>
              <w:left w:val="single" w:sz="4" w:space="0" w:color="auto"/>
              <w:bottom w:val="single" w:sz="4" w:space="0" w:color="auto"/>
              <w:right w:val="single" w:sz="4" w:space="0" w:color="auto"/>
            </w:tcBorders>
          </w:tcPr>
          <w:p w14:paraId="1A3AECFF" w14:textId="77777777" w:rsidR="00E273F8" w:rsidRPr="004C239E" w:rsidRDefault="00E273F8" w:rsidP="00E273F8">
            <w:pPr>
              <w:pStyle w:val="a6"/>
              <w:numPr>
                <w:ilvl w:val="0"/>
                <w:numId w:val="4"/>
              </w:numPr>
              <w:spacing w:before="40" w:after="80" w:line="276" w:lineRule="auto"/>
              <w:rPr>
                <w:rFonts w:asciiTheme="minorHAnsi" w:hAnsiTheme="minorHAnsi" w:cstheme="minorHAnsi"/>
                <w:sz w:val="22"/>
                <w:szCs w:val="22"/>
                <w:lang w:val="el-GR"/>
              </w:rPr>
            </w:pPr>
          </w:p>
        </w:tc>
        <w:tc>
          <w:tcPr>
            <w:tcW w:w="914" w:type="dxa"/>
            <w:tcBorders>
              <w:top w:val="single" w:sz="4" w:space="0" w:color="auto"/>
              <w:left w:val="single" w:sz="4" w:space="0" w:color="auto"/>
              <w:bottom w:val="single" w:sz="4" w:space="0" w:color="auto"/>
              <w:right w:val="single" w:sz="4" w:space="0" w:color="auto"/>
            </w:tcBorders>
          </w:tcPr>
          <w:p w14:paraId="1A3AED00"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r>
              <w:rPr>
                <w:rFonts w:asciiTheme="minorHAnsi" w:hAnsiTheme="minorHAnsi" w:cstheme="minorHAnsi"/>
                <w:b/>
                <w:bCs/>
                <w:sz w:val="22"/>
                <w:szCs w:val="22"/>
                <w:lang w:val="el-GR"/>
              </w:rPr>
              <w:br/>
            </w:r>
          </w:p>
          <w:p w14:paraId="1A3AED01" w14:textId="77777777" w:rsidR="00E273F8" w:rsidRPr="00944B96"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944B96">
              <w:rPr>
                <w:rFonts w:asciiTheme="minorHAnsi" w:hAnsiTheme="minorHAnsi" w:cstheme="minorHAnsi"/>
                <w:sz w:val="22"/>
                <w:szCs w:val="22"/>
                <w:lang w:val="el-GR"/>
              </w:rPr>
              <w:t>03.04</w:t>
            </w:r>
            <w:r w:rsidRPr="00944B96">
              <w:rPr>
                <w:rFonts w:asciiTheme="minorHAnsi" w:hAnsiTheme="minorHAnsi" w:cstheme="minorHAnsi"/>
                <w:sz w:val="22"/>
                <w:szCs w:val="22"/>
                <w:lang w:val="el-GR"/>
              </w:rPr>
              <w:br/>
            </w:r>
            <w:r w:rsidRPr="00944B96">
              <w:rPr>
                <w:rFonts w:asciiTheme="minorHAnsi" w:hAnsiTheme="minorHAnsi" w:cstheme="minorHAnsi"/>
                <w:sz w:val="22"/>
                <w:szCs w:val="22"/>
                <w:lang w:val="el-GR"/>
              </w:rPr>
              <w:br/>
            </w:r>
          </w:p>
          <w:p w14:paraId="1A3AED02"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sidRPr="00944B96">
              <w:rPr>
                <w:rFonts w:asciiTheme="minorHAnsi" w:hAnsiTheme="minorHAnsi" w:cstheme="minorHAnsi"/>
                <w:sz w:val="22"/>
                <w:szCs w:val="22"/>
                <w:lang w:val="el-GR"/>
              </w:rPr>
              <w:t>03.04</w:t>
            </w:r>
            <w:r>
              <w:rPr>
                <w:rFonts w:asciiTheme="minorHAnsi" w:hAnsiTheme="minorHAnsi" w:cstheme="minorHAnsi"/>
                <w:sz w:val="22"/>
                <w:szCs w:val="22"/>
                <w:lang w:val="el-GR"/>
              </w:rPr>
              <w:br/>
            </w:r>
          </w:p>
          <w:p w14:paraId="1A3AED03" w14:textId="77777777" w:rsidR="00E273F8" w:rsidRDefault="00E273F8" w:rsidP="00703869">
            <w:pPr>
              <w:autoSpaceDE w:val="0"/>
              <w:autoSpaceDN w:val="0"/>
              <w:adjustRightInd w:val="0"/>
              <w:spacing w:before="40" w:after="80" w:line="276" w:lineRule="auto"/>
              <w:jc w:val="center"/>
              <w:rPr>
                <w:rFonts w:asciiTheme="minorHAnsi" w:hAnsiTheme="minorHAnsi" w:cstheme="minorHAnsi"/>
                <w:sz w:val="22"/>
                <w:szCs w:val="22"/>
                <w:lang w:val="el-GR"/>
              </w:rPr>
            </w:pPr>
            <w:r>
              <w:rPr>
                <w:rFonts w:asciiTheme="minorHAnsi" w:hAnsiTheme="minorHAnsi" w:cstheme="minorHAnsi"/>
                <w:sz w:val="22"/>
                <w:szCs w:val="22"/>
                <w:lang w:val="el-GR"/>
              </w:rPr>
              <w:br/>
            </w:r>
            <w:r>
              <w:rPr>
                <w:rFonts w:asciiTheme="minorHAnsi" w:hAnsiTheme="minorHAnsi" w:cstheme="minorHAnsi"/>
                <w:sz w:val="22"/>
                <w:szCs w:val="22"/>
                <w:lang w:val="el-GR"/>
              </w:rPr>
              <w:br/>
            </w:r>
          </w:p>
          <w:p w14:paraId="1A3AED04" w14:textId="77777777" w:rsidR="00E273F8" w:rsidRPr="004C239E" w:rsidRDefault="00E273F8" w:rsidP="00703869">
            <w:pPr>
              <w:autoSpaceDE w:val="0"/>
              <w:autoSpaceDN w:val="0"/>
              <w:adjustRightInd w:val="0"/>
              <w:spacing w:before="40" w:after="80" w:line="276" w:lineRule="auto"/>
              <w:jc w:val="center"/>
              <w:rPr>
                <w:rFonts w:asciiTheme="minorHAnsi" w:hAnsiTheme="minorHAnsi" w:cstheme="minorHAnsi"/>
                <w:b/>
                <w:bCs/>
                <w:sz w:val="22"/>
                <w:szCs w:val="22"/>
                <w:lang w:val="el-GR"/>
              </w:rPr>
            </w:pPr>
            <w:r>
              <w:rPr>
                <w:rFonts w:asciiTheme="minorHAnsi" w:hAnsiTheme="minorHAnsi" w:cstheme="minorHAnsi"/>
                <w:sz w:val="22"/>
                <w:szCs w:val="22"/>
                <w:lang w:val="el-GR"/>
              </w:rPr>
              <w:t>03.04</w:t>
            </w:r>
          </w:p>
        </w:tc>
        <w:tc>
          <w:tcPr>
            <w:tcW w:w="7904" w:type="dxa"/>
            <w:tcBorders>
              <w:top w:val="single" w:sz="4" w:space="0" w:color="auto"/>
              <w:left w:val="single" w:sz="4" w:space="0" w:color="auto"/>
              <w:bottom w:val="single" w:sz="4" w:space="0" w:color="auto"/>
              <w:right w:val="single" w:sz="4" w:space="0" w:color="auto"/>
            </w:tcBorders>
          </w:tcPr>
          <w:p w14:paraId="1A3AED05"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4C239E">
              <w:rPr>
                <w:rFonts w:asciiTheme="minorHAnsi" w:hAnsiTheme="minorHAnsi" w:cstheme="minorHAnsi"/>
                <w:b/>
                <w:bCs/>
                <w:sz w:val="22"/>
                <w:szCs w:val="22"/>
                <w:lang w:val="el-GR"/>
              </w:rPr>
              <w:t>Δικαιολογητικά τεκμηρίωσης της επαγγελματικής εμπειρίας</w:t>
            </w:r>
            <w:r w:rsidRPr="004C239E">
              <w:rPr>
                <w:rFonts w:asciiTheme="minorHAnsi" w:hAnsiTheme="minorHAnsi" w:cstheme="minorHAnsi"/>
                <w:sz w:val="22"/>
                <w:szCs w:val="22"/>
                <w:lang w:val="el-GR"/>
              </w:rPr>
              <w:t xml:space="preserve"> του ιδιοκτήτη ή εταίρου/μετόχου με το μεγαλύτερο ποσοστό συμμέτοχής στην επιχείρηση</w:t>
            </w:r>
            <w:r>
              <w:rPr>
                <w:rFonts w:asciiTheme="minorHAnsi" w:hAnsiTheme="minorHAnsi" w:cstheme="minorHAnsi"/>
                <w:sz w:val="22"/>
                <w:szCs w:val="22"/>
                <w:lang w:val="el-GR"/>
              </w:rPr>
              <w:t>:</w:t>
            </w:r>
          </w:p>
          <w:p w14:paraId="1A3AED06"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Εκτύπωση λογαριασμού ασφάλισης από το e-ΕΦΚΑ ή/και Βεβαίωση χρόνου ασφάλισης από τον ασφαλιστικό φορέα για εταίρους/ μετόχους φυσικά πρόσωπα (για μη μισθωτούς ασφαλισμένους).</w:t>
            </w:r>
          </w:p>
          <w:p w14:paraId="1A3AED07" w14:textId="77777777" w:rsidR="00E273F8" w:rsidRPr="00F11366" w:rsidRDefault="00E273F8" w:rsidP="00E273F8">
            <w:pPr>
              <w:pStyle w:val="a6"/>
              <w:numPr>
                <w:ilvl w:val="0"/>
                <w:numId w:val="2"/>
              </w:numPr>
              <w:autoSpaceDE w:val="0"/>
              <w:autoSpaceDN w:val="0"/>
              <w:adjustRightInd w:val="0"/>
              <w:spacing w:before="40" w:after="80" w:line="276" w:lineRule="auto"/>
              <w:ind w:left="603"/>
              <w:contextualSpacing w:val="0"/>
              <w:rPr>
                <w:rFonts w:asciiTheme="minorHAnsi" w:hAnsiTheme="minorHAnsi" w:cstheme="minorHAnsi"/>
                <w:sz w:val="22"/>
                <w:szCs w:val="22"/>
                <w:lang w:val="el-GR"/>
              </w:rPr>
            </w:pPr>
            <w:r w:rsidRPr="00F11366">
              <w:rPr>
                <w:rFonts w:asciiTheme="minorHAnsi" w:hAnsiTheme="minorHAnsi" w:cstheme="minorHAnsi"/>
                <w:sz w:val="22"/>
                <w:szCs w:val="22"/>
                <w:lang w:val="el-GR"/>
              </w:rPr>
              <w:t>Σε περίπτωση συμμετοχής νομικών προσώπων στην εταιρική/μετοχική σύνθεση της επιχείρησης, να προσκομιστούν προσωποποιημένη πληροφόρηση από το gsis.gr.</w:t>
            </w:r>
          </w:p>
          <w:p w14:paraId="1A3AED08" w14:textId="77777777" w:rsidR="00E273F8" w:rsidRPr="00F11366"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Τα παραπάνω στοιχεία είναι υποχρεωτικά για την τεκμηρίωση της επαγγελματικής εμπειρίας.</w:t>
            </w:r>
          </w:p>
          <w:p w14:paraId="1A3AED09" w14:textId="77777777" w:rsidR="00E273F8" w:rsidRDefault="00E273F8" w:rsidP="00703869">
            <w:pPr>
              <w:autoSpaceDE w:val="0"/>
              <w:autoSpaceDN w:val="0"/>
              <w:adjustRightInd w:val="0"/>
              <w:spacing w:before="40" w:after="80" w:line="276" w:lineRule="auto"/>
              <w:rPr>
                <w:rFonts w:asciiTheme="minorHAnsi" w:hAnsiTheme="minorHAnsi" w:cstheme="minorHAnsi"/>
                <w:sz w:val="22"/>
                <w:szCs w:val="22"/>
                <w:lang w:val="el-GR"/>
              </w:rPr>
            </w:pPr>
            <w:r w:rsidRPr="00F11366">
              <w:rPr>
                <w:rFonts w:asciiTheme="minorHAnsi" w:hAnsiTheme="minorHAnsi" w:cstheme="minorHAnsi"/>
                <w:sz w:val="22"/>
                <w:szCs w:val="22"/>
                <w:lang w:val="el-GR"/>
              </w:rPr>
              <w:t>Επιπλέον μπορεί να προσκομισθεί οποιοδήποτε άλλο στοιχείο τεκμηριώνει την δηλωθείσα επαγγελματική εμπειρία (όπως βεβαιώσεις των τυχόν εργοδοτών για το χρονικό διάστημα και την ειδικότητα της απασχόλησης με το γνήσιο της υπογραφής ή ψηφιακή υπογραφή ή από gov.gr).</w:t>
            </w:r>
          </w:p>
          <w:p w14:paraId="1A3AED0A" w14:textId="77777777" w:rsidR="00E273F8" w:rsidRPr="004C239E" w:rsidRDefault="00E273F8" w:rsidP="00703869">
            <w:pPr>
              <w:autoSpaceDE w:val="0"/>
              <w:autoSpaceDN w:val="0"/>
              <w:adjustRightInd w:val="0"/>
              <w:spacing w:before="40" w:after="80" w:line="240"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Σε περίπτωση ισομερών μεριδίων εταίρων/μετόχων, ο δικαιούχος επιλέγει εκείνον που επιθυμεί να βαθμολογηθεί.</w:t>
            </w:r>
          </w:p>
          <w:p w14:paraId="1A3AED0B" w14:textId="77777777" w:rsidR="00E273F8" w:rsidRPr="004C239E" w:rsidRDefault="00E273F8" w:rsidP="00703869">
            <w:pPr>
              <w:autoSpaceDE w:val="0"/>
              <w:autoSpaceDN w:val="0"/>
              <w:adjustRightInd w:val="0"/>
              <w:spacing w:before="40" w:after="80" w:line="276" w:lineRule="auto"/>
              <w:contextualSpacing/>
              <w:rPr>
                <w:rFonts w:asciiTheme="minorHAnsi" w:hAnsiTheme="minorHAnsi" w:cstheme="minorHAnsi"/>
                <w:sz w:val="22"/>
                <w:szCs w:val="22"/>
                <w:lang w:val="el-GR"/>
              </w:rPr>
            </w:pPr>
            <w:r w:rsidRPr="004C239E">
              <w:rPr>
                <w:rFonts w:asciiTheme="minorHAnsi" w:hAnsiTheme="minorHAnsi" w:cstheme="minorHAnsi"/>
                <w:i/>
                <w:iCs/>
                <w:sz w:val="22"/>
                <w:szCs w:val="22"/>
                <w:lang w:val="el-GR"/>
              </w:rPr>
              <w:t>Σε περίπτωση που ο εταίρος/μέτοχος με το μεγαλύτερο ποσοστό είναι νομικό πρόσωπο, βαθμολογείται ο εταίρος/μέτοχος με το μεγαλύτερο ποσοστό του εν λόγω νομικού προσώπου.</w:t>
            </w:r>
          </w:p>
        </w:tc>
      </w:tr>
      <w:tr w:rsidR="00E273F8" w:rsidRPr="00D3132E" w14:paraId="1A3AED10" w14:textId="77777777" w:rsidTr="00703869">
        <w:trPr>
          <w:jc w:val="center"/>
        </w:trPr>
        <w:tc>
          <w:tcPr>
            <w:tcW w:w="655" w:type="dxa"/>
            <w:tcBorders>
              <w:top w:val="single" w:sz="4" w:space="0" w:color="auto"/>
              <w:left w:val="nil"/>
              <w:bottom w:val="nil"/>
              <w:right w:val="nil"/>
            </w:tcBorders>
          </w:tcPr>
          <w:p w14:paraId="1A3AED0D" w14:textId="77777777" w:rsidR="00E273F8" w:rsidRPr="001D104D" w:rsidRDefault="00E273F8" w:rsidP="00703869">
            <w:pPr>
              <w:spacing w:before="40" w:after="80" w:line="276" w:lineRule="auto"/>
              <w:ind w:left="284"/>
              <w:contextualSpacing/>
              <w:rPr>
                <w:rFonts w:asciiTheme="minorHAnsi" w:hAnsiTheme="minorHAnsi" w:cstheme="minorHAnsi"/>
                <w:sz w:val="22"/>
                <w:szCs w:val="22"/>
                <w:lang w:val="el-GR"/>
              </w:rPr>
            </w:pPr>
          </w:p>
        </w:tc>
        <w:tc>
          <w:tcPr>
            <w:tcW w:w="914" w:type="dxa"/>
            <w:tcBorders>
              <w:top w:val="single" w:sz="4" w:space="0" w:color="auto"/>
              <w:left w:val="nil"/>
              <w:bottom w:val="nil"/>
              <w:right w:val="nil"/>
            </w:tcBorders>
          </w:tcPr>
          <w:p w14:paraId="1A3AED0E"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c>
          <w:tcPr>
            <w:tcW w:w="7904" w:type="dxa"/>
            <w:tcBorders>
              <w:top w:val="single" w:sz="4" w:space="0" w:color="auto"/>
              <w:left w:val="nil"/>
              <w:bottom w:val="nil"/>
              <w:right w:val="nil"/>
            </w:tcBorders>
          </w:tcPr>
          <w:p w14:paraId="1A3AED0F"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r>
      <w:tr w:rsidR="00E273F8" w:rsidRPr="00D3132E" w14:paraId="1A3AED14" w14:textId="77777777" w:rsidTr="00703869">
        <w:trPr>
          <w:trHeight w:val="776"/>
          <w:jc w:val="center"/>
        </w:trPr>
        <w:tc>
          <w:tcPr>
            <w:tcW w:w="655" w:type="dxa"/>
            <w:tcBorders>
              <w:top w:val="nil"/>
              <w:left w:val="nil"/>
              <w:bottom w:val="nil"/>
              <w:right w:val="nil"/>
            </w:tcBorders>
          </w:tcPr>
          <w:p w14:paraId="1A3AED11" w14:textId="77777777" w:rsidR="00E273F8" w:rsidRPr="001D104D" w:rsidRDefault="00E273F8" w:rsidP="00703869">
            <w:pPr>
              <w:spacing w:before="40" w:after="80" w:line="276" w:lineRule="auto"/>
              <w:ind w:left="284"/>
              <w:contextualSpacing/>
              <w:rPr>
                <w:rFonts w:asciiTheme="minorHAnsi" w:hAnsiTheme="minorHAnsi" w:cstheme="minorHAnsi"/>
                <w:sz w:val="22"/>
                <w:szCs w:val="22"/>
                <w:lang w:val="el-GR"/>
              </w:rPr>
            </w:pPr>
          </w:p>
        </w:tc>
        <w:tc>
          <w:tcPr>
            <w:tcW w:w="914" w:type="dxa"/>
            <w:tcBorders>
              <w:top w:val="nil"/>
              <w:left w:val="nil"/>
              <w:bottom w:val="nil"/>
              <w:right w:val="nil"/>
            </w:tcBorders>
          </w:tcPr>
          <w:p w14:paraId="1A3AED12" w14:textId="77777777" w:rsidR="00E273F8"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c>
          <w:tcPr>
            <w:tcW w:w="7904" w:type="dxa"/>
            <w:tcBorders>
              <w:top w:val="nil"/>
              <w:left w:val="nil"/>
              <w:bottom w:val="nil"/>
              <w:right w:val="nil"/>
            </w:tcBorders>
          </w:tcPr>
          <w:p w14:paraId="1A3AED13" w14:textId="77777777" w:rsidR="00E273F8" w:rsidRPr="004C239E" w:rsidRDefault="00E273F8" w:rsidP="00703869">
            <w:pPr>
              <w:autoSpaceDE w:val="0"/>
              <w:autoSpaceDN w:val="0"/>
              <w:adjustRightInd w:val="0"/>
              <w:spacing w:before="40" w:after="80" w:line="276" w:lineRule="auto"/>
              <w:rPr>
                <w:rFonts w:asciiTheme="minorHAnsi" w:hAnsiTheme="minorHAnsi" w:cstheme="minorHAnsi"/>
                <w:b/>
                <w:bCs/>
                <w:sz w:val="22"/>
                <w:szCs w:val="22"/>
                <w:lang w:val="el-GR"/>
              </w:rPr>
            </w:pPr>
          </w:p>
        </w:tc>
      </w:tr>
    </w:tbl>
    <w:p w14:paraId="1A3AED15" w14:textId="77777777" w:rsidR="004D58F0" w:rsidRPr="00D3132E" w:rsidRDefault="004D58F0">
      <w:pPr>
        <w:rPr>
          <w:lang w:val="el-GR"/>
        </w:rPr>
      </w:pPr>
    </w:p>
    <w:sectPr w:rsidR="004D58F0" w:rsidRPr="00D3132E">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465B" w14:textId="77777777" w:rsidR="000E30B8" w:rsidRDefault="000E30B8" w:rsidP="00E273F8">
      <w:pPr>
        <w:spacing w:before="0" w:after="0" w:line="240" w:lineRule="auto"/>
      </w:pPr>
      <w:r>
        <w:separator/>
      </w:r>
    </w:p>
  </w:endnote>
  <w:endnote w:type="continuationSeparator" w:id="0">
    <w:p w14:paraId="2097D72D" w14:textId="77777777" w:rsidR="000E30B8" w:rsidRDefault="000E30B8" w:rsidP="00E273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ED1A" w14:textId="77777777" w:rsidR="00E273F8" w:rsidRDefault="00E273F8">
    <w:pPr>
      <w:pStyle w:val="ab"/>
    </w:pPr>
    <w:r>
      <w:rPr>
        <w:noProof/>
      </w:rPr>
      <w:drawing>
        <wp:inline distT="0" distB="0" distL="0" distR="0" wp14:anchorId="1A3AED1B" wp14:editId="1A3AED1C">
          <wp:extent cx="5274310" cy="526101"/>
          <wp:effectExtent l="0" t="0" r="2540" b="7620"/>
          <wp:docPr id="971613162"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4FE8" w14:textId="77777777" w:rsidR="000E30B8" w:rsidRDefault="000E30B8" w:rsidP="00E273F8">
      <w:pPr>
        <w:spacing w:before="0" w:after="0" w:line="240" w:lineRule="auto"/>
      </w:pPr>
      <w:r>
        <w:separator/>
      </w:r>
    </w:p>
  </w:footnote>
  <w:footnote w:type="continuationSeparator" w:id="0">
    <w:p w14:paraId="28561ADB" w14:textId="77777777" w:rsidR="000E30B8" w:rsidRDefault="000E30B8" w:rsidP="00E273F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1FF406D9"/>
    <w:multiLevelType w:val="hybridMultilevel"/>
    <w:tmpl w:val="88FC9594"/>
    <w:lvl w:ilvl="0" w:tplc="FFFFFFFF">
      <w:start w:val="1"/>
      <w:numFmt w:val="decimal"/>
      <w:lvlText w:val="%1."/>
      <w:lvlJc w:val="left"/>
      <w:pPr>
        <w:ind w:left="786"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7DE02BA"/>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D92434D"/>
    <w:multiLevelType w:val="hybridMultilevel"/>
    <w:tmpl w:val="20A6C1BC"/>
    <w:lvl w:ilvl="0" w:tplc="FFFFFFFF">
      <w:start w:val="1"/>
      <w:numFmt w:val="decimal"/>
      <w:lvlText w:val="%1."/>
      <w:lvlJc w:val="left"/>
      <w:pPr>
        <w:ind w:left="644"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40534A9"/>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68168460">
    <w:abstractNumId w:val="1"/>
  </w:num>
  <w:num w:numId="2" w16cid:durableId="822695324">
    <w:abstractNumId w:val="0"/>
  </w:num>
  <w:num w:numId="3" w16cid:durableId="1283733638">
    <w:abstractNumId w:val="2"/>
  </w:num>
  <w:num w:numId="4" w16cid:durableId="1669599746">
    <w:abstractNumId w:val="4"/>
  </w:num>
  <w:num w:numId="5" w16cid:durableId="124322005">
    <w:abstractNumId w:val="5"/>
  </w:num>
  <w:num w:numId="6" w16cid:durableId="903105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B7A"/>
    <w:rsid w:val="000E30B8"/>
    <w:rsid w:val="004D58F0"/>
    <w:rsid w:val="00537683"/>
    <w:rsid w:val="005F5060"/>
    <w:rsid w:val="00601B7A"/>
    <w:rsid w:val="0094677A"/>
    <w:rsid w:val="00AA6E0E"/>
    <w:rsid w:val="00AD7321"/>
    <w:rsid w:val="00CA4946"/>
    <w:rsid w:val="00D3132E"/>
    <w:rsid w:val="00E273F8"/>
    <w:rsid w:val="00EE09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AEBF3"/>
  <w15:chartTrackingRefBased/>
  <w15:docId w15:val="{15B98EB9-5615-46C8-AED7-DB29F2C5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73F8"/>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1">
    <w:name w:val="heading 1"/>
    <w:basedOn w:val="a"/>
    <w:next w:val="a"/>
    <w:link w:val="1Char"/>
    <w:uiPriority w:val="9"/>
    <w:qFormat/>
    <w:rsid w:val="00601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601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601B7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601B7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601B7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601B7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01B7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01B7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01B7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01B7A"/>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rsid w:val="00601B7A"/>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01B7A"/>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601B7A"/>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601B7A"/>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601B7A"/>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01B7A"/>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01B7A"/>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01B7A"/>
    <w:rPr>
      <w:rFonts w:eastAsiaTheme="majorEastAsia" w:cstheme="majorBidi"/>
      <w:color w:val="272727" w:themeColor="text1" w:themeTint="D8"/>
    </w:rPr>
  </w:style>
  <w:style w:type="paragraph" w:styleId="a3">
    <w:name w:val="Title"/>
    <w:basedOn w:val="a"/>
    <w:next w:val="a"/>
    <w:link w:val="Char"/>
    <w:uiPriority w:val="10"/>
    <w:qFormat/>
    <w:rsid w:val="00601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01B7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01B7A"/>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01B7A"/>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01B7A"/>
    <w:pPr>
      <w:spacing w:before="160"/>
      <w:jc w:val="center"/>
    </w:pPr>
    <w:rPr>
      <w:i/>
      <w:iCs/>
      <w:color w:val="404040" w:themeColor="text1" w:themeTint="BF"/>
    </w:rPr>
  </w:style>
  <w:style w:type="character" w:customStyle="1" w:styleId="Char1">
    <w:name w:val="Απόσπασμα Char"/>
    <w:basedOn w:val="a0"/>
    <w:link w:val="a5"/>
    <w:uiPriority w:val="29"/>
    <w:rsid w:val="00601B7A"/>
    <w:rPr>
      <w:i/>
      <w:iCs/>
      <w:color w:val="404040" w:themeColor="text1" w:themeTint="BF"/>
    </w:rPr>
  </w:style>
  <w:style w:type="paragraph" w:styleId="a6">
    <w:name w:val="List Paragraph"/>
    <w:aliases w:val="Liste à puces retrait droite,BULLETS,List Paragraph1,Γράφημα,ÃñÜöçìá,AnUocia,Bullet2,Bullet21,Bullet22,Bullet23,Bullet211,Bullet24,Bullet25,Bullet26,Bullet27,bl11,Bullet212,Bullet28,bl12,Bullet213,Bullet29,bl13,Bullet214,Bullet210"/>
    <w:basedOn w:val="a"/>
    <w:link w:val="Char2"/>
    <w:uiPriority w:val="34"/>
    <w:qFormat/>
    <w:rsid w:val="00601B7A"/>
    <w:pPr>
      <w:ind w:left="720"/>
      <w:contextualSpacing/>
    </w:pPr>
  </w:style>
  <w:style w:type="character" w:styleId="a7">
    <w:name w:val="Intense Emphasis"/>
    <w:basedOn w:val="a0"/>
    <w:uiPriority w:val="21"/>
    <w:qFormat/>
    <w:rsid w:val="00601B7A"/>
    <w:rPr>
      <w:i/>
      <w:iCs/>
      <w:color w:val="0F4761" w:themeColor="accent1" w:themeShade="BF"/>
    </w:rPr>
  </w:style>
  <w:style w:type="paragraph" w:styleId="a8">
    <w:name w:val="Intense Quote"/>
    <w:basedOn w:val="a"/>
    <w:next w:val="a"/>
    <w:link w:val="Char3"/>
    <w:uiPriority w:val="30"/>
    <w:qFormat/>
    <w:rsid w:val="00601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601B7A"/>
    <w:rPr>
      <w:i/>
      <w:iCs/>
      <w:color w:val="0F4761" w:themeColor="accent1" w:themeShade="BF"/>
    </w:rPr>
  </w:style>
  <w:style w:type="character" w:styleId="a9">
    <w:name w:val="Intense Reference"/>
    <w:basedOn w:val="a0"/>
    <w:uiPriority w:val="32"/>
    <w:qFormat/>
    <w:rsid w:val="00601B7A"/>
    <w:rPr>
      <w:b/>
      <w:bCs/>
      <w:smallCaps/>
      <w:color w:val="0F4761" w:themeColor="accent1" w:themeShade="BF"/>
      <w:spacing w:val="5"/>
    </w:rPr>
  </w:style>
  <w:style w:type="character" w:styleId="-">
    <w:name w:val="Hyperlink"/>
    <w:uiPriority w:val="99"/>
    <w:rsid w:val="00E273F8"/>
    <w:rPr>
      <w:color w:val="0000FF"/>
      <w:u w:val="single"/>
    </w:rPr>
  </w:style>
  <w:style w:type="character" w:customStyle="1" w:styleId="Char2">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6"/>
    <w:uiPriority w:val="34"/>
    <w:qFormat/>
    <w:locked/>
    <w:rsid w:val="00E273F8"/>
  </w:style>
  <w:style w:type="paragraph" w:styleId="aa">
    <w:name w:val="header"/>
    <w:basedOn w:val="a"/>
    <w:link w:val="Char4"/>
    <w:uiPriority w:val="99"/>
    <w:unhideWhenUsed/>
    <w:rsid w:val="00E273F8"/>
    <w:pPr>
      <w:tabs>
        <w:tab w:val="center" w:pos="4153"/>
        <w:tab w:val="right" w:pos="8306"/>
      </w:tabs>
      <w:spacing w:before="0" w:after="0" w:line="240" w:lineRule="auto"/>
    </w:pPr>
  </w:style>
  <w:style w:type="character" w:customStyle="1" w:styleId="Char4">
    <w:name w:val="Κεφαλίδα Char"/>
    <w:basedOn w:val="a0"/>
    <w:link w:val="aa"/>
    <w:uiPriority w:val="99"/>
    <w:rsid w:val="00E273F8"/>
    <w:rPr>
      <w:rFonts w:ascii="Verdana" w:eastAsia="Times New Roman" w:hAnsi="Verdana" w:cs="Times New Roman"/>
      <w:kern w:val="0"/>
      <w:sz w:val="20"/>
      <w:szCs w:val="24"/>
      <w:lang w:val="en-US"/>
      <w14:ligatures w14:val="none"/>
    </w:rPr>
  </w:style>
  <w:style w:type="paragraph" w:styleId="ab">
    <w:name w:val="footer"/>
    <w:basedOn w:val="a"/>
    <w:link w:val="Char5"/>
    <w:uiPriority w:val="99"/>
    <w:unhideWhenUsed/>
    <w:rsid w:val="00E273F8"/>
    <w:pPr>
      <w:tabs>
        <w:tab w:val="center" w:pos="4153"/>
        <w:tab w:val="right" w:pos="8306"/>
      </w:tabs>
      <w:spacing w:before="0" w:after="0" w:line="240" w:lineRule="auto"/>
    </w:pPr>
  </w:style>
  <w:style w:type="character" w:customStyle="1" w:styleId="Char5">
    <w:name w:val="Υποσέλιδο Char"/>
    <w:basedOn w:val="a0"/>
    <w:link w:val="ab"/>
    <w:uiPriority w:val="99"/>
    <w:rsid w:val="00E273F8"/>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3567</Words>
  <Characters>19266</Characters>
  <Application>Microsoft Office Word</Application>
  <DocSecurity>0</DocSecurity>
  <Lines>160</Lines>
  <Paragraphs>45</Paragraphs>
  <ScaleCrop>false</ScaleCrop>
  <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ΚΟΥΤΑΝΤΟΥ ΧΑΡΙΚΛΕΙΑ</cp:lastModifiedBy>
  <cp:revision>4</cp:revision>
  <dcterms:created xsi:type="dcterms:W3CDTF">2026-03-10T13:22:00Z</dcterms:created>
  <dcterms:modified xsi:type="dcterms:W3CDTF">2026-04-28T08:25:00Z</dcterms:modified>
</cp:coreProperties>
</file>